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4BD" w:rsidRDefault="002A14BD" w:rsidP="00763DBC">
      <w:pPr>
        <w:tabs>
          <w:tab w:val="left" w:pos="570"/>
        </w:tabs>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847A69">
        <w:rPr>
          <w:rFonts w:ascii="Times New Roman" w:hAnsi="Times New Roman" w:cs="Times New Roman"/>
          <w:b/>
          <w:bCs/>
          <w:sz w:val="24"/>
          <w:szCs w:val="24"/>
        </w:rPr>
        <w:t xml:space="preserve">АННОТАЦИЯ К РАБОЧЕЙ ПРОГРАММЕ </w:t>
      </w:r>
    </w:p>
    <w:p w:rsidR="002A14BD" w:rsidRPr="00847A69" w:rsidRDefault="002A14BD" w:rsidP="00847A69">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ПО </w:t>
      </w:r>
      <w:r>
        <w:rPr>
          <w:rFonts w:ascii="Times New Roman" w:hAnsi="Times New Roman" w:cs="Times New Roman"/>
          <w:b/>
          <w:bCs/>
          <w:sz w:val="24"/>
          <w:szCs w:val="24"/>
        </w:rPr>
        <w:t xml:space="preserve"> МАТЕМАТИКЕ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4 </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2A14BD" w:rsidRPr="00344F5A">
        <w:tc>
          <w:tcPr>
            <w:tcW w:w="2943" w:type="dxa"/>
          </w:tcPr>
          <w:p w:rsidR="002A14BD" w:rsidRPr="00344F5A" w:rsidRDefault="002A14BD"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2A14BD" w:rsidRPr="003B7081" w:rsidRDefault="002A14BD" w:rsidP="00D454E3">
            <w:pPr>
              <w:tabs>
                <w:tab w:val="left" w:pos="570"/>
              </w:tabs>
              <w:spacing w:after="0"/>
              <w:jc w:val="both"/>
              <w:rPr>
                <w:rFonts w:ascii="Times New Roman" w:hAnsi="Times New Roman" w:cs="Times New Roman"/>
                <w:b/>
                <w:bCs/>
                <w:sz w:val="24"/>
                <w:szCs w:val="24"/>
              </w:rPr>
            </w:pPr>
            <w:r>
              <w:rPr>
                <w:rFonts w:ascii="Times New Roman" w:hAnsi="Times New Roman" w:cs="Times New Roman"/>
                <w:b/>
                <w:bCs/>
                <w:sz w:val="24"/>
                <w:szCs w:val="24"/>
              </w:rPr>
              <w:t>Математика</w:t>
            </w:r>
          </w:p>
        </w:tc>
      </w:tr>
      <w:tr w:rsidR="002A14BD" w:rsidRPr="00344F5A">
        <w:tc>
          <w:tcPr>
            <w:tcW w:w="2943" w:type="dxa"/>
          </w:tcPr>
          <w:p w:rsidR="002A14BD" w:rsidRPr="00344F5A" w:rsidRDefault="002A14BD"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2A14BD" w:rsidRPr="003B7081" w:rsidRDefault="002A14BD" w:rsidP="00D454E3">
            <w:pPr>
              <w:tabs>
                <w:tab w:val="left" w:pos="570"/>
              </w:tabs>
              <w:spacing w:after="0"/>
              <w:jc w:val="both"/>
              <w:rPr>
                <w:rFonts w:ascii="Times New Roman" w:hAnsi="Times New Roman" w:cs="Times New Roman"/>
                <w:b/>
                <w:bCs/>
                <w:sz w:val="24"/>
                <w:szCs w:val="24"/>
              </w:rPr>
            </w:pPr>
            <w:r w:rsidRPr="003B7081">
              <w:rPr>
                <w:rFonts w:ascii="Times New Roman" w:hAnsi="Times New Roman" w:cs="Times New Roman"/>
                <w:b/>
                <w:bCs/>
                <w:sz w:val="24"/>
                <w:szCs w:val="24"/>
              </w:rPr>
              <w:t>4</w:t>
            </w:r>
          </w:p>
        </w:tc>
      </w:tr>
      <w:tr w:rsidR="002A14BD" w:rsidRPr="00344F5A">
        <w:tc>
          <w:tcPr>
            <w:tcW w:w="2943" w:type="dxa"/>
          </w:tcPr>
          <w:p w:rsidR="002A14BD" w:rsidRPr="00344F5A" w:rsidRDefault="002A14BD"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2A14BD" w:rsidRPr="007B7620" w:rsidRDefault="002A14BD" w:rsidP="0079177C">
            <w:pPr>
              <w:pStyle w:val="BodyText"/>
              <w:widowControl w:val="0"/>
              <w:numPr>
                <w:ilvl w:val="0"/>
                <w:numId w:val="11"/>
              </w:numPr>
              <w:tabs>
                <w:tab w:val="left" w:pos="356"/>
              </w:tabs>
              <w:spacing w:after="0" w:line="276" w:lineRule="auto"/>
              <w:ind w:left="140" w:firstLine="60"/>
            </w:pPr>
            <w:r w:rsidRPr="003B7081">
              <w:rPr>
                <w:b/>
                <w:bCs/>
              </w:rPr>
              <w:t>1.</w:t>
            </w:r>
            <w:r>
              <w:t xml:space="preserve"> </w:t>
            </w:r>
            <w:r w:rsidRPr="007B7620">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2A14BD" w:rsidRDefault="002A14BD" w:rsidP="00D454E3">
            <w:pPr>
              <w:spacing w:after="0" w:line="240" w:lineRule="auto"/>
              <w:rPr>
                <w:rFonts w:ascii="Times New Roman" w:hAnsi="Times New Roman" w:cs="Times New Roman"/>
                <w:sz w:val="24"/>
                <w:szCs w:val="24"/>
              </w:rPr>
            </w:pPr>
          </w:p>
          <w:p w:rsidR="002A14BD" w:rsidRPr="00344F5A" w:rsidRDefault="002A14BD" w:rsidP="00D454E3">
            <w:pPr>
              <w:spacing w:after="0" w:line="240" w:lineRule="auto"/>
              <w:jc w:val="both"/>
              <w:rPr>
                <w:rFonts w:ascii="Times New Roman" w:hAnsi="Times New Roman" w:cs="Times New Roman"/>
                <w:sz w:val="24"/>
                <w:szCs w:val="24"/>
              </w:rPr>
            </w:pPr>
            <w:r w:rsidRPr="003B7081">
              <w:rPr>
                <w:rFonts w:ascii="Times New Roman" w:hAnsi="Times New Roman" w:cs="Times New Roman"/>
                <w:b/>
                <w:bCs/>
                <w:sz w:val="24"/>
                <w:szCs w:val="24"/>
              </w:rPr>
              <w:t>2.</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Основной образовательной программы </w:t>
            </w:r>
            <w:r w:rsidRPr="00A94BEF">
              <w:rPr>
                <w:rFonts w:ascii="Times New Roman" w:hAnsi="Times New Roman" w:cs="Times New Roman"/>
                <w:color w:val="000000"/>
                <w:sz w:val="24"/>
                <w:szCs w:val="24"/>
              </w:rPr>
              <w:t>начального</w:t>
            </w:r>
            <w:r w:rsidRPr="00344F5A">
              <w:rPr>
                <w:rFonts w:ascii="Times New Roman" w:hAnsi="Times New Roman" w:cs="Times New Roman"/>
                <w:sz w:val="24"/>
                <w:szCs w:val="24"/>
              </w:rPr>
              <w:t xml:space="preserve"> общего </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образования МОУ </w:t>
            </w:r>
            <w:r>
              <w:rPr>
                <w:rFonts w:ascii="Times New Roman" w:hAnsi="Times New Roman" w:cs="Times New Roman"/>
                <w:sz w:val="24"/>
                <w:szCs w:val="24"/>
              </w:rPr>
              <w:t>Новобелоярской СШ</w:t>
            </w:r>
          </w:p>
          <w:p w:rsidR="002A14BD" w:rsidRPr="00344F5A" w:rsidRDefault="002A14BD" w:rsidP="00D454E3">
            <w:pPr>
              <w:spacing w:after="0" w:line="240" w:lineRule="auto"/>
              <w:rPr>
                <w:rFonts w:ascii="Times New Roman" w:hAnsi="Times New Roman" w:cs="Times New Roman"/>
                <w:sz w:val="24"/>
                <w:szCs w:val="24"/>
              </w:rPr>
            </w:pPr>
            <w:r w:rsidRPr="003B7081">
              <w:rPr>
                <w:rFonts w:ascii="Times New Roman" w:hAnsi="Times New Roman" w:cs="Times New Roman"/>
                <w:b/>
                <w:bCs/>
                <w:sz w:val="24"/>
                <w:szCs w:val="24"/>
              </w:rPr>
              <w:t>3</w:t>
            </w:r>
            <w:r>
              <w:rPr>
                <w:rFonts w:ascii="Times New Roman" w:hAnsi="Times New Roman" w:cs="Times New Roman"/>
                <w:sz w:val="24"/>
                <w:szCs w:val="24"/>
              </w:rPr>
              <w:t>.</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2A14BD" w:rsidRPr="00344F5A">
        <w:tc>
          <w:tcPr>
            <w:tcW w:w="2943" w:type="dxa"/>
          </w:tcPr>
          <w:p w:rsidR="002A14BD" w:rsidRPr="00344F5A" w:rsidRDefault="002A14BD"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2A14BD" w:rsidRPr="00B9015E" w:rsidRDefault="002A14BD" w:rsidP="00D454E3">
            <w:pPr>
              <w:pStyle w:val="5"/>
              <w:shd w:val="clear" w:color="auto" w:fill="auto"/>
              <w:tabs>
                <w:tab w:val="left" w:pos="5200"/>
                <w:tab w:val="left" w:pos="6626"/>
              </w:tabs>
              <w:spacing w:line="276" w:lineRule="auto"/>
              <w:ind w:firstLine="0"/>
              <w:rPr>
                <w:rFonts w:ascii="Times New Roman" w:hAnsi="Times New Roman" w:cs="Times New Roman"/>
                <w:sz w:val="24"/>
                <w:szCs w:val="24"/>
              </w:rPr>
            </w:pPr>
            <w:r w:rsidRPr="00B9015E">
              <w:rPr>
                <w:rFonts w:ascii="Times New Roman" w:hAnsi="Times New Roman" w:cs="Times New Roman"/>
                <w:b/>
                <w:bCs/>
                <w:sz w:val="24"/>
                <w:szCs w:val="24"/>
              </w:rPr>
              <w:t>1.</w:t>
            </w:r>
            <w:r w:rsidRPr="00B9015E">
              <w:rPr>
                <w:rFonts w:ascii="Times New Roman" w:hAnsi="Times New Roman" w:cs="Times New Roman"/>
                <w:sz w:val="24"/>
                <w:szCs w:val="24"/>
              </w:rPr>
              <w:t xml:space="preserve">   Математика. 4 кл: учебник: в 2 ч. /М.И. Башмаков, </w:t>
            </w:r>
          </w:p>
          <w:p w:rsidR="002A14BD" w:rsidRPr="00B9015E" w:rsidRDefault="002A14BD" w:rsidP="00D454E3">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sz w:val="24"/>
                <w:szCs w:val="24"/>
              </w:rPr>
              <w:t>М.Г. Нефёдова. – Москва: АСТ: Астрель, 20</w:t>
            </w:r>
            <w:r>
              <w:rPr>
                <w:rFonts w:ascii="Times New Roman" w:hAnsi="Times New Roman" w:cs="Times New Roman"/>
                <w:sz w:val="24"/>
                <w:szCs w:val="24"/>
              </w:rPr>
              <w:t>20</w:t>
            </w:r>
            <w:r w:rsidRPr="00B9015E">
              <w:rPr>
                <w:rFonts w:ascii="Times New Roman" w:hAnsi="Times New Roman" w:cs="Times New Roman"/>
                <w:sz w:val="24"/>
                <w:szCs w:val="24"/>
              </w:rPr>
              <w:t>.– (Планета знаний).</w:t>
            </w:r>
          </w:p>
          <w:p w:rsidR="002A14BD" w:rsidRPr="00B9015E" w:rsidRDefault="002A14BD" w:rsidP="00D454E3">
            <w:pPr>
              <w:pStyle w:val="5"/>
              <w:shd w:val="clear" w:color="auto" w:fill="auto"/>
              <w:spacing w:line="276" w:lineRule="auto"/>
              <w:ind w:right="20" w:firstLine="0"/>
              <w:rPr>
                <w:rFonts w:ascii="Times New Roman" w:hAnsi="Times New Roman" w:cs="Times New Roman"/>
                <w:sz w:val="24"/>
                <w:szCs w:val="24"/>
                <w:lang w:eastAsia="en-US"/>
              </w:rPr>
            </w:pPr>
            <w:r w:rsidRPr="00B9015E">
              <w:rPr>
                <w:rFonts w:ascii="Times New Roman" w:hAnsi="Times New Roman" w:cs="Times New Roman"/>
                <w:b/>
                <w:bCs/>
                <w:sz w:val="24"/>
                <w:szCs w:val="24"/>
              </w:rPr>
              <w:t xml:space="preserve">2. </w:t>
            </w:r>
            <w:r w:rsidRPr="00B9015E">
              <w:rPr>
                <w:rFonts w:ascii="Times New Roman" w:hAnsi="Times New Roman" w:cs="Times New Roman"/>
                <w:sz w:val="24"/>
                <w:szCs w:val="24"/>
              </w:rPr>
              <w:t xml:space="preserve">Обучение в 4 классе по учебнику «Математика» </w:t>
            </w:r>
          </w:p>
          <w:p w:rsidR="002A14BD" w:rsidRPr="00B9015E" w:rsidRDefault="002A14BD" w:rsidP="00763DBC">
            <w:pPr>
              <w:pStyle w:val="5"/>
              <w:shd w:val="clear" w:color="auto" w:fill="auto"/>
              <w:tabs>
                <w:tab w:val="left" w:pos="5200"/>
                <w:tab w:val="left" w:pos="6626"/>
              </w:tabs>
              <w:spacing w:line="276" w:lineRule="auto"/>
              <w:ind w:firstLine="0"/>
              <w:rPr>
                <w:rFonts w:ascii="Times New Roman" w:hAnsi="Times New Roman" w:cs="Times New Roman"/>
                <w:sz w:val="24"/>
                <w:szCs w:val="24"/>
              </w:rPr>
            </w:pPr>
            <w:r w:rsidRPr="00B9015E">
              <w:rPr>
                <w:rFonts w:ascii="Times New Roman" w:hAnsi="Times New Roman" w:cs="Times New Roman"/>
                <w:sz w:val="24"/>
                <w:szCs w:val="24"/>
              </w:rPr>
              <w:t>М.И. Башмакова, М.Г. Нефёдовой.</w:t>
            </w:r>
            <w:r w:rsidRPr="00B9015E">
              <w:rPr>
                <w:rFonts w:ascii="Times New Roman" w:hAnsi="Times New Roman" w:cs="Times New Roman"/>
                <w:color w:val="000000"/>
                <w:sz w:val="24"/>
                <w:szCs w:val="24"/>
                <w:lang w:eastAsia="en-US"/>
              </w:rPr>
              <w:t xml:space="preserve"> Методическое пособие/      </w:t>
            </w:r>
          </w:p>
          <w:p w:rsidR="002A14BD" w:rsidRPr="00B9015E" w:rsidRDefault="002A14BD" w:rsidP="00763DBC">
            <w:pPr>
              <w:pStyle w:val="5"/>
              <w:shd w:val="clear" w:color="auto" w:fill="auto"/>
              <w:tabs>
                <w:tab w:val="left" w:pos="5200"/>
                <w:tab w:val="left" w:pos="6626"/>
              </w:tabs>
              <w:spacing w:line="276" w:lineRule="auto"/>
              <w:ind w:firstLine="0"/>
              <w:rPr>
                <w:rFonts w:ascii="Times New Roman" w:hAnsi="Times New Roman" w:cs="Times New Roman"/>
                <w:sz w:val="24"/>
                <w:szCs w:val="24"/>
              </w:rPr>
            </w:pPr>
            <w:r w:rsidRPr="00B9015E">
              <w:rPr>
                <w:rFonts w:ascii="Times New Roman" w:hAnsi="Times New Roman" w:cs="Times New Roman"/>
                <w:color w:val="000000"/>
                <w:sz w:val="24"/>
                <w:szCs w:val="24"/>
                <w:lang w:eastAsia="en-US"/>
              </w:rPr>
              <w:t xml:space="preserve"> </w:t>
            </w:r>
            <w:r w:rsidRPr="00B9015E">
              <w:rPr>
                <w:rFonts w:ascii="Times New Roman" w:hAnsi="Times New Roman" w:cs="Times New Roman"/>
                <w:sz w:val="24"/>
                <w:szCs w:val="24"/>
              </w:rPr>
              <w:t xml:space="preserve">М.И. Башмаков, М.Г. Нефёдова. – Москва: АСТ: Астрель,    </w:t>
            </w:r>
          </w:p>
          <w:p w:rsidR="002A14BD" w:rsidRPr="00B9015E" w:rsidRDefault="002A14BD" w:rsidP="00D454E3">
            <w:pPr>
              <w:pStyle w:val="5"/>
              <w:shd w:val="clear" w:color="auto" w:fill="auto"/>
              <w:spacing w:line="276" w:lineRule="auto"/>
              <w:ind w:right="20" w:firstLine="0"/>
              <w:rPr>
                <w:rFonts w:ascii="Times New Roman" w:hAnsi="Times New Roman" w:cs="Times New Roman"/>
                <w:sz w:val="24"/>
                <w:szCs w:val="24"/>
              </w:rPr>
            </w:pPr>
            <w:r w:rsidRPr="00B9015E">
              <w:rPr>
                <w:rFonts w:ascii="Times New Roman" w:hAnsi="Times New Roman" w:cs="Times New Roman"/>
                <w:sz w:val="24"/>
                <w:szCs w:val="24"/>
              </w:rPr>
              <w:t xml:space="preserve"> 20</w:t>
            </w:r>
            <w:r>
              <w:rPr>
                <w:rFonts w:ascii="Times New Roman" w:hAnsi="Times New Roman" w:cs="Times New Roman"/>
                <w:sz w:val="24"/>
                <w:szCs w:val="24"/>
              </w:rPr>
              <w:t>20</w:t>
            </w:r>
            <w:r w:rsidRPr="00B9015E">
              <w:rPr>
                <w:rFonts w:ascii="Times New Roman" w:hAnsi="Times New Roman" w:cs="Times New Roman"/>
                <w:sz w:val="24"/>
                <w:szCs w:val="24"/>
              </w:rPr>
              <w:t>.- (Планета  знаний)</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rPr>
            </w:pPr>
            <w:r w:rsidRPr="00B9015E">
              <w:rPr>
                <w:rFonts w:ascii="Times New Roman" w:hAnsi="Times New Roman" w:cs="Times New Roman"/>
                <w:sz w:val="24"/>
                <w:szCs w:val="24"/>
              </w:rPr>
              <w:t xml:space="preserve"> </w:t>
            </w:r>
            <w:r w:rsidRPr="00B9015E">
              <w:rPr>
                <w:rFonts w:ascii="Times New Roman" w:hAnsi="Times New Roman" w:cs="Times New Roman"/>
                <w:b/>
                <w:bCs/>
                <w:sz w:val="24"/>
                <w:szCs w:val="24"/>
              </w:rPr>
              <w:t xml:space="preserve">3. </w:t>
            </w:r>
            <w:r w:rsidRPr="00B9015E">
              <w:rPr>
                <w:rFonts w:ascii="Times New Roman" w:hAnsi="Times New Roman" w:cs="Times New Roman"/>
                <w:sz w:val="24"/>
                <w:szCs w:val="24"/>
              </w:rPr>
              <w:t xml:space="preserve">Математика. 4 кл: рабочая тетрадь: в 2 ч. /М.И. Башмаков, </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sz w:val="24"/>
                <w:szCs w:val="24"/>
              </w:rPr>
              <w:t>М.Г. Нефёдова. – Дрофа: Астрель: Москва, 20</w:t>
            </w:r>
            <w:r>
              <w:rPr>
                <w:rFonts w:ascii="Times New Roman" w:hAnsi="Times New Roman" w:cs="Times New Roman"/>
                <w:sz w:val="24"/>
                <w:szCs w:val="24"/>
              </w:rPr>
              <w:t>22</w:t>
            </w:r>
            <w:r w:rsidRPr="00B9015E">
              <w:rPr>
                <w:rFonts w:ascii="Times New Roman" w:hAnsi="Times New Roman" w:cs="Times New Roman"/>
                <w:sz w:val="24"/>
                <w:szCs w:val="24"/>
              </w:rPr>
              <w:t>.– (Планета знаний).</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rPr>
            </w:pPr>
            <w:r w:rsidRPr="00B9015E">
              <w:rPr>
                <w:rFonts w:ascii="Times New Roman" w:hAnsi="Times New Roman" w:cs="Times New Roman"/>
                <w:b/>
                <w:bCs/>
                <w:sz w:val="24"/>
                <w:szCs w:val="24"/>
                <w:lang w:eastAsia="en-US"/>
              </w:rPr>
              <w:t xml:space="preserve">4. </w:t>
            </w:r>
            <w:r w:rsidRPr="00B9015E">
              <w:rPr>
                <w:rFonts w:ascii="Times New Roman" w:hAnsi="Times New Roman" w:cs="Times New Roman"/>
                <w:sz w:val="24"/>
                <w:szCs w:val="24"/>
              </w:rPr>
              <w:t>Математика. 4 кл: Контрольные и диагностические работы /</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sz w:val="24"/>
                <w:szCs w:val="24"/>
              </w:rPr>
              <w:t>М.Г. Нефёдова. – Дрофа: Астрель: Москва, 20</w:t>
            </w:r>
            <w:r>
              <w:rPr>
                <w:rFonts w:ascii="Times New Roman" w:hAnsi="Times New Roman" w:cs="Times New Roman"/>
                <w:sz w:val="24"/>
                <w:szCs w:val="24"/>
              </w:rPr>
              <w:t>22</w:t>
            </w:r>
            <w:r w:rsidRPr="00B9015E">
              <w:rPr>
                <w:rFonts w:ascii="Times New Roman" w:hAnsi="Times New Roman" w:cs="Times New Roman"/>
                <w:sz w:val="24"/>
                <w:szCs w:val="24"/>
              </w:rPr>
              <w:t>.– (Планета знаний).</w:t>
            </w:r>
          </w:p>
          <w:p w:rsidR="002A14BD" w:rsidRPr="00B9015E" w:rsidRDefault="002A14BD" w:rsidP="00D454E3">
            <w:pPr>
              <w:pStyle w:val="5"/>
              <w:shd w:val="clear" w:color="auto" w:fill="auto"/>
              <w:spacing w:line="276" w:lineRule="auto"/>
              <w:ind w:right="20" w:firstLine="0"/>
              <w:rPr>
                <w:rFonts w:ascii="Times New Roman" w:hAnsi="Times New Roman" w:cs="Times New Roman"/>
                <w:b/>
                <w:bCs/>
                <w:sz w:val="24"/>
                <w:szCs w:val="24"/>
                <w:lang w:eastAsia="en-US"/>
              </w:rPr>
            </w:pPr>
          </w:p>
        </w:tc>
      </w:tr>
      <w:tr w:rsidR="002A14BD" w:rsidRPr="00344F5A">
        <w:tc>
          <w:tcPr>
            <w:tcW w:w="2943" w:type="dxa"/>
          </w:tcPr>
          <w:p w:rsidR="002A14BD" w:rsidRPr="00344F5A" w:rsidRDefault="002A14BD"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Цели и задачи курса «Математика» в начальной школе (обще-учебные и предметно-ориентированные компетенции):</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формирование на доступном уровне представлений о четырех арифметических действиях: понимание смысла арифметических действий, понимание взаимосвязей</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между ними, изучение законов арифметических действий;</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формирование на доступном уровне навыков устного счета, письменных вычислений, использования рациональных способов вычислений, применения этих навыков при решении практических задач (измерении величин, вычислении</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количественных характеристик предметов, решении текстовых задач).</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развитие пространственных представлений учащихся как базовых для становления пространственного воображения, мышления, в том числе математических способностей школьников;</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развитие логического мышления — основы успешного освоения знаний по математике и другим учебным предметам;</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формирование на доступном уровне обобщенных представлений об изучаемых математических понятиях, способах представления информации, способах решения</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задач.</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знакомство с методами изучения окружающего мира (наблюдение, сравнение, измерение, моделирование) и способами представления информации;</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формирование на доступном уровне умений работать с информацией, представленной в разных видах (текст, рисунок, схема, символическая запись, модель, таблица, диаграмма);</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формирование на доступном уровне навыков самостоятельной познавательной деятельности;</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rsidR="002A14BD" w:rsidRPr="00A94BEF" w:rsidRDefault="002A14BD" w:rsidP="00344F5A">
            <w:pPr>
              <w:spacing w:after="0"/>
              <w:jc w:val="both"/>
              <w:rPr>
                <w:rFonts w:ascii="Times New Roman" w:hAnsi="Times New Roman" w:cs="Times New Roman"/>
                <w:sz w:val="24"/>
                <w:szCs w:val="24"/>
              </w:rPr>
            </w:pPr>
          </w:p>
        </w:tc>
      </w:tr>
      <w:tr w:rsidR="002A14BD" w:rsidRPr="00344F5A">
        <w:tc>
          <w:tcPr>
            <w:tcW w:w="2943" w:type="dxa"/>
          </w:tcPr>
          <w:p w:rsidR="002A14BD" w:rsidRPr="00344F5A" w:rsidRDefault="002A14BD"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2A14BD" w:rsidRPr="00344F5A" w:rsidRDefault="002A14BD"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w:t>
            </w:r>
            <w:r>
              <w:rPr>
                <w:rFonts w:ascii="Times New Roman" w:hAnsi="Times New Roman" w:cs="Times New Roman"/>
                <w:sz w:val="24"/>
                <w:szCs w:val="24"/>
              </w:rPr>
              <w:t>чей программе на изучение математики в 4</w:t>
            </w:r>
            <w:r w:rsidRPr="00344F5A">
              <w:rPr>
                <w:rFonts w:ascii="Times New Roman" w:hAnsi="Times New Roman" w:cs="Times New Roman"/>
                <w:sz w:val="24"/>
                <w:szCs w:val="24"/>
              </w:rPr>
              <w:t xml:space="preserve"> классе запланировано </w:t>
            </w:r>
            <w:r>
              <w:rPr>
                <w:rFonts w:ascii="Times New Roman" w:hAnsi="Times New Roman" w:cs="Times New Roman"/>
                <w:sz w:val="24"/>
                <w:szCs w:val="24"/>
              </w:rPr>
              <w:t>136</w:t>
            </w:r>
            <w:r w:rsidRPr="00344F5A">
              <w:rPr>
                <w:rFonts w:ascii="Times New Roman" w:hAnsi="Times New Roman" w:cs="Times New Roman"/>
                <w:sz w:val="24"/>
                <w:szCs w:val="24"/>
              </w:rPr>
              <w:t xml:space="preserve"> часов с учётом количества учебных недель </w:t>
            </w:r>
          </w:p>
        </w:tc>
      </w:tr>
      <w:tr w:rsidR="002A14BD" w:rsidRPr="00344F5A">
        <w:tc>
          <w:tcPr>
            <w:tcW w:w="2943" w:type="dxa"/>
          </w:tcPr>
          <w:p w:rsidR="002A14BD" w:rsidRPr="00344F5A" w:rsidRDefault="002A14BD"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2A14BD" w:rsidRPr="00344F5A" w:rsidRDefault="002A14BD" w:rsidP="00763DBC">
            <w:pPr>
              <w:spacing w:after="0"/>
              <w:ind w:left="34"/>
              <w:rPr>
                <w:rFonts w:ascii="Times New Roman" w:hAnsi="Times New Roman" w:cs="Times New Roman"/>
                <w:sz w:val="24"/>
                <w:szCs w:val="24"/>
              </w:rPr>
            </w:pPr>
            <w:r>
              <w:rPr>
                <w:rFonts w:ascii="Times New Roman" w:hAnsi="Times New Roman" w:cs="Times New Roman"/>
                <w:b/>
                <w:bCs/>
                <w:sz w:val="24"/>
                <w:szCs w:val="24"/>
              </w:rPr>
              <w:t xml:space="preserve">1. </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2A14BD" w:rsidRPr="00344F5A" w:rsidRDefault="002A14BD" w:rsidP="00763DBC">
            <w:pPr>
              <w:spacing w:after="0"/>
              <w:ind w:left="34"/>
              <w:rPr>
                <w:rFonts w:ascii="Times New Roman" w:hAnsi="Times New Roman" w:cs="Times New Roman"/>
                <w:sz w:val="24"/>
                <w:szCs w:val="24"/>
              </w:rPr>
            </w:pPr>
            <w:r>
              <w:rPr>
                <w:rFonts w:ascii="Times New Roman" w:hAnsi="Times New Roman" w:cs="Times New Roman"/>
                <w:b/>
                <w:bCs/>
                <w:sz w:val="24"/>
                <w:szCs w:val="24"/>
              </w:rPr>
              <w:t>2</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Содержание учебного предмета;</w:t>
            </w:r>
          </w:p>
          <w:p w:rsidR="002A14BD" w:rsidRPr="00344F5A" w:rsidRDefault="002A14BD" w:rsidP="00763DBC">
            <w:pPr>
              <w:spacing w:after="0"/>
              <w:rPr>
                <w:rFonts w:ascii="Times New Roman" w:hAnsi="Times New Roman" w:cs="Times New Roman"/>
                <w:sz w:val="24"/>
                <w:szCs w:val="24"/>
              </w:rPr>
            </w:pPr>
            <w:r>
              <w:rPr>
                <w:rFonts w:ascii="Times New Roman" w:hAnsi="Times New Roman" w:cs="Times New Roman"/>
                <w:b/>
                <w:bCs/>
                <w:sz w:val="24"/>
                <w:szCs w:val="24"/>
              </w:rPr>
              <w:t>3</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Тематическое планирование </w:t>
            </w:r>
            <w:r w:rsidRPr="00A94BEF">
              <w:rPr>
                <w:rFonts w:ascii="Times New Roman" w:hAnsi="Times New Roman" w:cs="Times New Roman"/>
                <w:color w:val="000000"/>
                <w:sz w:val="24"/>
                <w:szCs w:val="24"/>
              </w:rPr>
              <w:t>с определением основных видов учебной деятельности обучающихся</w:t>
            </w:r>
            <w:r w:rsidRPr="00344F5A">
              <w:rPr>
                <w:rFonts w:ascii="Times New Roman" w:hAnsi="Times New Roman" w:cs="Times New Roman"/>
                <w:sz w:val="24"/>
                <w:szCs w:val="24"/>
              </w:rPr>
              <w:t xml:space="preserve"> </w:t>
            </w:r>
          </w:p>
        </w:tc>
      </w:tr>
    </w:tbl>
    <w:p w:rsidR="002A14BD" w:rsidRPr="00A94BEF" w:rsidRDefault="002A14BD" w:rsidP="00A94BEF">
      <w:pPr>
        <w:spacing w:after="0"/>
        <w:rPr>
          <w:rFonts w:ascii="Times New Roman" w:hAnsi="Times New Roman" w:cs="Times New Roman"/>
          <w:sz w:val="24"/>
          <w:szCs w:val="24"/>
        </w:rPr>
      </w:pPr>
      <w:r>
        <w:rPr>
          <w:rFonts w:ascii="Times New Roman" w:hAnsi="Times New Roman" w:cs="Times New Roman"/>
          <w:sz w:val="24"/>
          <w:szCs w:val="24"/>
        </w:rPr>
        <w:br w:type="page"/>
        <w:t xml:space="preserve">                                      </w:t>
      </w:r>
      <w:r w:rsidRPr="00847A69">
        <w:rPr>
          <w:rFonts w:ascii="Times New Roman" w:hAnsi="Times New Roman" w:cs="Times New Roman"/>
          <w:b/>
          <w:bCs/>
          <w:sz w:val="24"/>
          <w:szCs w:val="24"/>
        </w:rPr>
        <w:t xml:space="preserve">АННОТАЦИЯ К РАБОЧЕЙ ПРОГРАММЕ </w:t>
      </w:r>
    </w:p>
    <w:p w:rsidR="002A14BD" w:rsidRPr="00847A69" w:rsidRDefault="002A14BD" w:rsidP="006D696B">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ПО </w:t>
      </w:r>
      <w:r>
        <w:rPr>
          <w:rFonts w:ascii="Times New Roman" w:hAnsi="Times New Roman" w:cs="Times New Roman"/>
          <w:b/>
          <w:bCs/>
          <w:sz w:val="24"/>
          <w:szCs w:val="24"/>
        </w:rPr>
        <w:t xml:space="preserve"> РУССКОМУ ЯЗЫКУ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4 </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2A14BD" w:rsidRPr="00344F5A">
        <w:tc>
          <w:tcPr>
            <w:tcW w:w="2943" w:type="dxa"/>
          </w:tcPr>
          <w:p w:rsidR="002A14BD" w:rsidRPr="00344F5A" w:rsidRDefault="002A14BD" w:rsidP="009F5D89">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2A14BD" w:rsidRPr="003B7081" w:rsidRDefault="002A14BD" w:rsidP="009F5D89">
            <w:pPr>
              <w:tabs>
                <w:tab w:val="left" w:pos="570"/>
              </w:tabs>
              <w:spacing w:after="0"/>
              <w:jc w:val="both"/>
              <w:rPr>
                <w:rFonts w:ascii="Times New Roman" w:hAnsi="Times New Roman" w:cs="Times New Roman"/>
                <w:b/>
                <w:bCs/>
                <w:sz w:val="24"/>
                <w:szCs w:val="24"/>
              </w:rPr>
            </w:pPr>
            <w:r w:rsidRPr="003B7081">
              <w:rPr>
                <w:rFonts w:ascii="Times New Roman" w:hAnsi="Times New Roman" w:cs="Times New Roman"/>
                <w:b/>
                <w:bCs/>
                <w:sz w:val="24"/>
                <w:szCs w:val="24"/>
              </w:rPr>
              <w:t>Русский язык</w:t>
            </w:r>
          </w:p>
        </w:tc>
      </w:tr>
      <w:tr w:rsidR="002A14BD" w:rsidRPr="00344F5A">
        <w:tc>
          <w:tcPr>
            <w:tcW w:w="2943" w:type="dxa"/>
          </w:tcPr>
          <w:p w:rsidR="002A14BD" w:rsidRPr="00344F5A" w:rsidRDefault="002A14BD" w:rsidP="009F5D89">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2A14BD" w:rsidRPr="003B7081" w:rsidRDefault="002A14BD" w:rsidP="009F5D89">
            <w:pPr>
              <w:tabs>
                <w:tab w:val="left" w:pos="570"/>
              </w:tabs>
              <w:spacing w:after="0"/>
              <w:jc w:val="both"/>
              <w:rPr>
                <w:rFonts w:ascii="Times New Roman" w:hAnsi="Times New Roman" w:cs="Times New Roman"/>
                <w:b/>
                <w:bCs/>
                <w:sz w:val="24"/>
                <w:szCs w:val="24"/>
              </w:rPr>
            </w:pPr>
            <w:r w:rsidRPr="003B7081">
              <w:rPr>
                <w:rFonts w:ascii="Times New Roman" w:hAnsi="Times New Roman" w:cs="Times New Roman"/>
                <w:b/>
                <w:bCs/>
                <w:sz w:val="24"/>
                <w:szCs w:val="24"/>
              </w:rPr>
              <w:t>4</w:t>
            </w:r>
          </w:p>
        </w:tc>
      </w:tr>
      <w:tr w:rsidR="002A14BD" w:rsidRPr="00344F5A">
        <w:tc>
          <w:tcPr>
            <w:tcW w:w="2943" w:type="dxa"/>
          </w:tcPr>
          <w:p w:rsidR="002A14BD" w:rsidRPr="00344F5A" w:rsidRDefault="002A14BD" w:rsidP="009F5D89">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2A14BD" w:rsidRPr="007B7620" w:rsidRDefault="002A14BD" w:rsidP="0079177C">
            <w:pPr>
              <w:pStyle w:val="BodyText"/>
              <w:widowControl w:val="0"/>
              <w:numPr>
                <w:ilvl w:val="0"/>
                <w:numId w:val="11"/>
              </w:numPr>
              <w:tabs>
                <w:tab w:val="left" w:pos="356"/>
              </w:tabs>
              <w:spacing w:after="0" w:line="276" w:lineRule="auto"/>
              <w:ind w:left="140" w:firstLine="60"/>
            </w:pPr>
            <w:r w:rsidRPr="003B7081">
              <w:rPr>
                <w:b/>
                <w:bCs/>
              </w:rPr>
              <w:t>1.</w:t>
            </w:r>
            <w:r>
              <w:t xml:space="preserve"> </w:t>
            </w:r>
            <w:r w:rsidRPr="007B7620">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2A14BD" w:rsidRDefault="002A14BD" w:rsidP="003B7081">
            <w:pPr>
              <w:spacing w:after="0" w:line="240" w:lineRule="auto"/>
              <w:rPr>
                <w:rFonts w:ascii="Times New Roman" w:hAnsi="Times New Roman" w:cs="Times New Roman"/>
                <w:sz w:val="24"/>
                <w:szCs w:val="24"/>
              </w:rPr>
            </w:pPr>
          </w:p>
          <w:p w:rsidR="002A14BD" w:rsidRPr="00344F5A" w:rsidRDefault="002A14BD"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b/>
                <w:bCs/>
                <w:sz w:val="24"/>
                <w:szCs w:val="24"/>
              </w:rPr>
              <w:t>2.</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Основной образовательной программы </w:t>
            </w:r>
            <w:r>
              <w:rPr>
                <w:rFonts w:ascii="Times New Roman" w:hAnsi="Times New Roman" w:cs="Times New Roman"/>
                <w:sz w:val="24"/>
                <w:szCs w:val="24"/>
              </w:rPr>
              <w:t>начального</w:t>
            </w:r>
            <w:r w:rsidRPr="00344F5A">
              <w:rPr>
                <w:rFonts w:ascii="Times New Roman" w:hAnsi="Times New Roman" w:cs="Times New Roman"/>
                <w:sz w:val="24"/>
                <w:szCs w:val="24"/>
              </w:rPr>
              <w:t xml:space="preserve"> общего </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образования МОУ </w:t>
            </w:r>
            <w:r>
              <w:rPr>
                <w:rFonts w:ascii="Times New Roman" w:hAnsi="Times New Roman" w:cs="Times New Roman"/>
                <w:sz w:val="24"/>
                <w:szCs w:val="24"/>
              </w:rPr>
              <w:t>Новобелоярской СШ</w:t>
            </w:r>
          </w:p>
          <w:p w:rsidR="002A14BD" w:rsidRPr="00344F5A" w:rsidRDefault="002A14BD" w:rsidP="003B7081">
            <w:pPr>
              <w:spacing w:after="0" w:line="240" w:lineRule="auto"/>
              <w:rPr>
                <w:rFonts w:ascii="Times New Roman" w:hAnsi="Times New Roman" w:cs="Times New Roman"/>
                <w:sz w:val="24"/>
                <w:szCs w:val="24"/>
              </w:rPr>
            </w:pPr>
            <w:r w:rsidRPr="003B7081">
              <w:rPr>
                <w:rFonts w:ascii="Times New Roman" w:hAnsi="Times New Roman" w:cs="Times New Roman"/>
                <w:b/>
                <w:bCs/>
                <w:sz w:val="24"/>
                <w:szCs w:val="24"/>
              </w:rPr>
              <w:t>3</w:t>
            </w:r>
            <w:r>
              <w:rPr>
                <w:rFonts w:ascii="Times New Roman" w:hAnsi="Times New Roman" w:cs="Times New Roman"/>
                <w:sz w:val="24"/>
                <w:szCs w:val="24"/>
              </w:rPr>
              <w:t>.</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2A14BD" w:rsidRPr="00344F5A">
        <w:tc>
          <w:tcPr>
            <w:tcW w:w="2943" w:type="dxa"/>
          </w:tcPr>
          <w:p w:rsidR="002A14BD" w:rsidRPr="00344F5A" w:rsidRDefault="002A14BD" w:rsidP="009F5D89">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2A14BD" w:rsidRPr="00B9015E" w:rsidRDefault="002A14BD" w:rsidP="003B7081">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b/>
                <w:bCs/>
                <w:sz w:val="24"/>
                <w:szCs w:val="24"/>
              </w:rPr>
              <w:t>1.</w:t>
            </w:r>
            <w:r w:rsidRPr="00B9015E">
              <w:rPr>
                <w:rFonts w:ascii="Times New Roman" w:hAnsi="Times New Roman" w:cs="Times New Roman"/>
                <w:sz w:val="24"/>
                <w:szCs w:val="24"/>
              </w:rPr>
              <w:t xml:space="preserve">  Русский язык. 4 кл: учебник: в 2 ч., / Л.Я. Желтовская,  О.Б. Калинина.– Москва: АСТ: Астрель,</w:t>
            </w:r>
            <w:r>
              <w:rPr>
                <w:rFonts w:ascii="Times New Roman" w:hAnsi="Times New Roman" w:cs="Times New Roman"/>
                <w:sz w:val="24"/>
                <w:szCs w:val="24"/>
              </w:rPr>
              <w:t>2020</w:t>
            </w:r>
            <w:r w:rsidRPr="00B9015E">
              <w:rPr>
                <w:rFonts w:ascii="Times New Roman" w:hAnsi="Times New Roman" w:cs="Times New Roman"/>
                <w:sz w:val="24"/>
                <w:szCs w:val="24"/>
              </w:rPr>
              <w:t>– (Планета знаний).</w:t>
            </w:r>
          </w:p>
          <w:p w:rsidR="002A14BD" w:rsidRPr="00B9015E" w:rsidRDefault="002A14BD" w:rsidP="003B7081">
            <w:pPr>
              <w:pStyle w:val="5"/>
              <w:shd w:val="clear" w:color="auto" w:fill="auto"/>
              <w:spacing w:line="276" w:lineRule="auto"/>
              <w:ind w:right="20" w:firstLine="0"/>
              <w:rPr>
                <w:rFonts w:ascii="Times New Roman" w:hAnsi="Times New Roman" w:cs="Times New Roman"/>
                <w:sz w:val="24"/>
                <w:szCs w:val="24"/>
                <w:lang w:eastAsia="en-US"/>
              </w:rPr>
            </w:pPr>
            <w:r w:rsidRPr="00B9015E">
              <w:rPr>
                <w:rFonts w:ascii="Times New Roman" w:hAnsi="Times New Roman" w:cs="Times New Roman"/>
                <w:b/>
                <w:bCs/>
                <w:sz w:val="24"/>
                <w:szCs w:val="24"/>
              </w:rPr>
              <w:t xml:space="preserve">2. </w:t>
            </w:r>
            <w:r w:rsidRPr="00B9015E">
              <w:rPr>
                <w:rFonts w:ascii="Times New Roman" w:hAnsi="Times New Roman" w:cs="Times New Roman"/>
                <w:sz w:val="24"/>
                <w:szCs w:val="24"/>
              </w:rPr>
              <w:t xml:space="preserve">Обучение в 4 классе по учебнику «Русский язык» </w:t>
            </w:r>
          </w:p>
          <w:p w:rsidR="002A14BD" w:rsidRPr="00B9015E" w:rsidRDefault="002A14BD" w:rsidP="003B7081">
            <w:pPr>
              <w:pStyle w:val="5"/>
              <w:shd w:val="clear" w:color="auto" w:fill="auto"/>
              <w:spacing w:line="276" w:lineRule="auto"/>
              <w:ind w:right="20" w:firstLine="0"/>
              <w:rPr>
                <w:rFonts w:ascii="Times New Roman" w:hAnsi="Times New Roman" w:cs="Times New Roman"/>
                <w:color w:val="000000"/>
                <w:sz w:val="24"/>
                <w:szCs w:val="24"/>
                <w:lang w:eastAsia="en-US"/>
              </w:rPr>
            </w:pPr>
            <w:r w:rsidRPr="00B9015E">
              <w:rPr>
                <w:rFonts w:ascii="Times New Roman" w:hAnsi="Times New Roman" w:cs="Times New Roman"/>
                <w:sz w:val="24"/>
                <w:szCs w:val="24"/>
              </w:rPr>
              <w:t>Л.Я. Желтовской, О.Б. Калининой</w:t>
            </w:r>
            <w:r w:rsidRPr="00B9015E">
              <w:rPr>
                <w:rFonts w:ascii="Times New Roman" w:hAnsi="Times New Roman" w:cs="Times New Roman"/>
                <w:color w:val="000000"/>
                <w:sz w:val="24"/>
                <w:szCs w:val="24"/>
                <w:lang w:eastAsia="en-US"/>
              </w:rPr>
              <w:t xml:space="preserve">. Методическое пособие/      </w:t>
            </w:r>
          </w:p>
          <w:p w:rsidR="002A14BD" w:rsidRPr="00B9015E" w:rsidRDefault="002A14BD" w:rsidP="003B7081">
            <w:pPr>
              <w:pStyle w:val="5"/>
              <w:shd w:val="clear" w:color="auto" w:fill="auto"/>
              <w:spacing w:line="276" w:lineRule="auto"/>
              <w:ind w:right="20" w:firstLine="0"/>
              <w:rPr>
                <w:rFonts w:ascii="Times New Roman" w:hAnsi="Times New Roman" w:cs="Times New Roman"/>
                <w:sz w:val="24"/>
                <w:szCs w:val="24"/>
              </w:rPr>
            </w:pPr>
            <w:r w:rsidRPr="00B9015E">
              <w:rPr>
                <w:rFonts w:ascii="Times New Roman" w:hAnsi="Times New Roman" w:cs="Times New Roman"/>
                <w:color w:val="000000"/>
                <w:sz w:val="24"/>
                <w:szCs w:val="24"/>
                <w:lang w:eastAsia="en-US"/>
              </w:rPr>
              <w:t xml:space="preserve"> </w:t>
            </w:r>
            <w:r w:rsidRPr="00B9015E">
              <w:rPr>
                <w:rFonts w:ascii="Times New Roman" w:hAnsi="Times New Roman" w:cs="Times New Roman"/>
                <w:sz w:val="24"/>
                <w:szCs w:val="24"/>
              </w:rPr>
              <w:t xml:space="preserve">Л.Я. Желтовская, О.Б. Калинина. – Москва: АСТ:Астрель,    </w:t>
            </w:r>
          </w:p>
          <w:p w:rsidR="002A14BD" w:rsidRPr="00B9015E" w:rsidRDefault="002A14BD" w:rsidP="003B7081">
            <w:pPr>
              <w:pStyle w:val="5"/>
              <w:shd w:val="clear" w:color="auto" w:fill="auto"/>
              <w:spacing w:line="276" w:lineRule="auto"/>
              <w:ind w:right="20" w:firstLine="0"/>
              <w:rPr>
                <w:rFonts w:ascii="Times New Roman" w:hAnsi="Times New Roman" w:cs="Times New Roman"/>
                <w:sz w:val="24"/>
                <w:szCs w:val="24"/>
              </w:rPr>
            </w:pPr>
            <w:r w:rsidRPr="00B9015E">
              <w:rPr>
                <w:rFonts w:ascii="Times New Roman" w:hAnsi="Times New Roman" w:cs="Times New Roman"/>
                <w:sz w:val="24"/>
                <w:szCs w:val="24"/>
              </w:rPr>
              <w:t xml:space="preserve"> 20</w:t>
            </w:r>
            <w:r>
              <w:rPr>
                <w:rFonts w:ascii="Times New Roman" w:hAnsi="Times New Roman" w:cs="Times New Roman"/>
                <w:sz w:val="24"/>
                <w:szCs w:val="24"/>
              </w:rPr>
              <w:t>20</w:t>
            </w:r>
            <w:r w:rsidRPr="00B9015E">
              <w:rPr>
                <w:rFonts w:ascii="Times New Roman" w:hAnsi="Times New Roman" w:cs="Times New Roman"/>
                <w:sz w:val="24"/>
                <w:szCs w:val="24"/>
              </w:rPr>
              <w:t>.- (Планета  знаний)</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rPr>
            </w:pPr>
            <w:r w:rsidRPr="00B9015E">
              <w:rPr>
                <w:rFonts w:ascii="Times New Roman" w:hAnsi="Times New Roman" w:cs="Times New Roman"/>
                <w:sz w:val="24"/>
                <w:szCs w:val="24"/>
              </w:rPr>
              <w:t xml:space="preserve"> </w:t>
            </w:r>
            <w:r w:rsidRPr="00B9015E">
              <w:rPr>
                <w:rFonts w:ascii="Times New Roman" w:hAnsi="Times New Roman" w:cs="Times New Roman"/>
                <w:b/>
                <w:bCs/>
                <w:sz w:val="24"/>
                <w:szCs w:val="24"/>
              </w:rPr>
              <w:t xml:space="preserve">3. </w:t>
            </w:r>
            <w:r w:rsidRPr="00B9015E">
              <w:rPr>
                <w:rFonts w:ascii="Times New Roman" w:hAnsi="Times New Roman" w:cs="Times New Roman"/>
                <w:sz w:val="24"/>
                <w:szCs w:val="24"/>
              </w:rPr>
              <w:t xml:space="preserve">Русский язык. 4 кл: рабочая тетрадь: в 2 ч., / </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sz w:val="24"/>
                <w:szCs w:val="24"/>
              </w:rPr>
              <w:t>Л.Я. Желтовская,  О.Б. Калинина.– Дрофа: Москва: Астрель,20</w:t>
            </w:r>
            <w:r>
              <w:rPr>
                <w:rFonts w:ascii="Times New Roman" w:hAnsi="Times New Roman" w:cs="Times New Roman"/>
                <w:sz w:val="24"/>
                <w:szCs w:val="24"/>
              </w:rPr>
              <w:t>20</w:t>
            </w:r>
            <w:r w:rsidRPr="00B9015E">
              <w:rPr>
                <w:rFonts w:ascii="Times New Roman" w:hAnsi="Times New Roman" w:cs="Times New Roman"/>
                <w:sz w:val="24"/>
                <w:szCs w:val="24"/>
              </w:rPr>
              <w:t>.– (Планета знаний).</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rPr>
            </w:pPr>
            <w:r w:rsidRPr="00B9015E">
              <w:rPr>
                <w:rFonts w:ascii="Times New Roman" w:hAnsi="Times New Roman" w:cs="Times New Roman"/>
                <w:b/>
                <w:bCs/>
                <w:sz w:val="24"/>
                <w:szCs w:val="24"/>
                <w:lang w:eastAsia="en-US"/>
              </w:rPr>
              <w:t xml:space="preserve">4. </w:t>
            </w:r>
            <w:r w:rsidRPr="00B9015E">
              <w:rPr>
                <w:rFonts w:ascii="Times New Roman" w:hAnsi="Times New Roman" w:cs="Times New Roman"/>
                <w:sz w:val="24"/>
                <w:szCs w:val="24"/>
              </w:rPr>
              <w:t xml:space="preserve">Русский язык. контрольные и диагностические работы / </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sz w:val="24"/>
                <w:szCs w:val="24"/>
              </w:rPr>
              <w:t>Л.Я. Желтовская,  О.Б. Калинина.– Дрофа: Москва: Астрель,20</w:t>
            </w:r>
            <w:r>
              <w:rPr>
                <w:rFonts w:ascii="Times New Roman" w:hAnsi="Times New Roman" w:cs="Times New Roman"/>
                <w:sz w:val="24"/>
                <w:szCs w:val="24"/>
              </w:rPr>
              <w:t>20</w:t>
            </w:r>
            <w:r w:rsidRPr="00B9015E">
              <w:rPr>
                <w:rFonts w:ascii="Times New Roman" w:hAnsi="Times New Roman" w:cs="Times New Roman"/>
                <w:sz w:val="24"/>
                <w:szCs w:val="24"/>
              </w:rPr>
              <w:t>.– (Планета знаний).</w:t>
            </w:r>
          </w:p>
          <w:p w:rsidR="002A14BD" w:rsidRPr="00B9015E" w:rsidRDefault="002A14BD" w:rsidP="003B7081">
            <w:pPr>
              <w:pStyle w:val="5"/>
              <w:shd w:val="clear" w:color="auto" w:fill="auto"/>
              <w:spacing w:line="276" w:lineRule="auto"/>
              <w:ind w:right="20" w:firstLine="0"/>
              <w:rPr>
                <w:rFonts w:ascii="Times New Roman" w:hAnsi="Times New Roman" w:cs="Times New Roman"/>
                <w:b/>
                <w:bCs/>
                <w:sz w:val="24"/>
                <w:szCs w:val="24"/>
                <w:lang w:eastAsia="en-US"/>
              </w:rPr>
            </w:pPr>
          </w:p>
        </w:tc>
      </w:tr>
      <w:tr w:rsidR="002A14BD" w:rsidRPr="00344F5A">
        <w:tc>
          <w:tcPr>
            <w:tcW w:w="2943" w:type="dxa"/>
          </w:tcPr>
          <w:p w:rsidR="002A14BD" w:rsidRPr="00344F5A" w:rsidRDefault="002A14BD" w:rsidP="009F5D89">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Задачи курса «Русский язык» в начальной школе (предметно-ориентированные компетенции):</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развитие речи, мышления, воображения школьников, способности выбирать средства языка в соответствии с условиями общения, правильно их употреблять в устной и письменной речи, развитие интуиции и «чувства языка»;</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освоение первоначальных знаний о системе родного языка, лексических, фонетических, грамматических средствах языка, овладение элементарными способами анализа изучаемых единиц языка;</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овладение умениями общаться в устной и письменной формах, участвовать в диалоге, составлять несложные монологические высказывания;</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воспитание позитивного эмоционально-ценностного отношения к языку своего народа; пробуждение познавательного интереса к русскому слову, стремления</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совершенствовать свою речь, чувства ответственности за сохранение чистоты языка своего народа.</w:t>
            </w:r>
          </w:p>
        </w:tc>
      </w:tr>
      <w:tr w:rsidR="002A14BD" w:rsidRPr="00344F5A">
        <w:tc>
          <w:tcPr>
            <w:tcW w:w="2943" w:type="dxa"/>
          </w:tcPr>
          <w:p w:rsidR="002A14BD" w:rsidRPr="00344F5A" w:rsidRDefault="002A14BD" w:rsidP="009F5D89">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2A14BD" w:rsidRPr="00344F5A" w:rsidRDefault="002A14BD" w:rsidP="009F5D89">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рабочей прог</w:t>
            </w:r>
            <w:r>
              <w:rPr>
                <w:rFonts w:ascii="Times New Roman" w:hAnsi="Times New Roman" w:cs="Times New Roman"/>
                <w:sz w:val="24"/>
                <w:szCs w:val="24"/>
              </w:rPr>
              <w:t>рамме на изучение русского языка в 4</w:t>
            </w:r>
            <w:r w:rsidRPr="00344F5A">
              <w:rPr>
                <w:rFonts w:ascii="Times New Roman" w:hAnsi="Times New Roman" w:cs="Times New Roman"/>
                <w:sz w:val="24"/>
                <w:szCs w:val="24"/>
              </w:rPr>
              <w:t xml:space="preserve"> классе запланировано </w:t>
            </w:r>
            <w:r>
              <w:rPr>
                <w:rFonts w:ascii="Times New Roman" w:hAnsi="Times New Roman" w:cs="Times New Roman"/>
                <w:sz w:val="24"/>
                <w:szCs w:val="24"/>
              </w:rPr>
              <w:t>136</w:t>
            </w:r>
            <w:r w:rsidRPr="00344F5A">
              <w:rPr>
                <w:rFonts w:ascii="Times New Roman" w:hAnsi="Times New Roman" w:cs="Times New Roman"/>
                <w:sz w:val="24"/>
                <w:szCs w:val="24"/>
              </w:rPr>
              <w:t xml:space="preserve"> часов с учётом количества учебных недель </w:t>
            </w:r>
          </w:p>
        </w:tc>
      </w:tr>
      <w:tr w:rsidR="002A14BD" w:rsidRPr="00344F5A">
        <w:tc>
          <w:tcPr>
            <w:tcW w:w="2943" w:type="dxa"/>
          </w:tcPr>
          <w:p w:rsidR="002A14BD" w:rsidRPr="00344F5A" w:rsidRDefault="002A14BD" w:rsidP="009F5D89">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2A14BD" w:rsidRPr="00344F5A" w:rsidRDefault="002A14BD" w:rsidP="003B7081">
            <w:pPr>
              <w:spacing w:after="0"/>
              <w:ind w:left="34"/>
              <w:rPr>
                <w:rFonts w:ascii="Times New Roman" w:hAnsi="Times New Roman" w:cs="Times New Roman"/>
                <w:sz w:val="24"/>
                <w:szCs w:val="24"/>
              </w:rPr>
            </w:pPr>
            <w:r>
              <w:rPr>
                <w:rFonts w:ascii="Times New Roman" w:hAnsi="Times New Roman" w:cs="Times New Roman"/>
                <w:b/>
                <w:bCs/>
                <w:sz w:val="24"/>
                <w:szCs w:val="24"/>
              </w:rPr>
              <w:t xml:space="preserve">1. </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2A14BD" w:rsidRPr="00344F5A" w:rsidRDefault="002A14BD" w:rsidP="003B7081">
            <w:pPr>
              <w:spacing w:after="0"/>
              <w:ind w:left="34"/>
              <w:rPr>
                <w:rFonts w:ascii="Times New Roman" w:hAnsi="Times New Roman" w:cs="Times New Roman"/>
                <w:sz w:val="24"/>
                <w:szCs w:val="24"/>
              </w:rPr>
            </w:pPr>
            <w:r>
              <w:rPr>
                <w:rFonts w:ascii="Times New Roman" w:hAnsi="Times New Roman" w:cs="Times New Roman"/>
                <w:b/>
                <w:bCs/>
                <w:sz w:val="24"/>
                <w:szCs w:val="24"/>
              </w:rPr>
              <w:t>2</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Содержание учебного предмета;</w:t>
            </w:r>
          </w:p>
          <w:p w:rsidR="002A14BD" w:rsidRPr="00344F5A" w:rsidRDefault="002A14BD" w:rsidP="003B7081">
            <w:pPr>
              <w:spacing w:after="0"/>
              <w:ind w:left="34"/>
              <w:rPr>
                <w:rFonts w:ascii="Times New Roman" w:hAnsi="Times New Roman" w:cs="Times New Roman"/>
                <w:sz w:val="24"/>
                <w:szCs w:val="24"/>
              </w:rPr>
            </w:pPr>
            <w:r>
              <w:rPr>
                <w:rFonts w:ascii="Times New Roman" w:hAnsi="Times New Roman" w:cs="Times New Roman"/>
                <w:b/>
                <w:bCs/>
                <w:sz w:val="24"/>
                <w:szCs w:val="24"/>
              </w:rPr>
              <w:t>3</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2A14BD" w:rsidRDefault="002A14BD" w:rsidP="00A94BEF">
      <w:pPr>
        <w:tabs>
          <w:tab w:val="left" w:pos="570"/>
        </w:tabs>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rsidR="002A14BD" w:rsidRDefault="002A14BD" w:rsidP="00E34B0B">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АННОТАЦИЯ К РАБОЧЕЙ ПРОГРАММЕ</w:t>
      </w:r>
    </w:p>
    <w:p w:rsidR="002A14BD" w:rsidRPr="00847A69" w:rsidRDefault="002A14BD" w:rsidP="00763DBC">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ПО </w:t>
      </w:r>
      <w:r>
        <w:rPr>
          <w:rFonts w:ascii="Times New Roman" w:hAnsi="Times New Roman" w:cs="Times New Roman"/>
          <w:b/>
          <w:bCs/>
          <w:sz w:val="24"/>
          <w:szCs w:val="24"/>
        </w:rPr>
        <w:t xml:space="preserve"> ЛИТЕРАТУРНОМУ ЧТЕНИЮ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4 </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2A14BD" w:rsidRPr="003B7081" w:rsidRDefault="002A14BD" w:rsidP="00D454E3">
            <w:pPr>
              <w:tabs>
                <w:tab w:val="left" w:pos="570"/>
              </w:tabs>
              <w:spacing w:after="0"/>
              <w:jc w:val="both"/>
              <w:rPr>
                <w:rFonts w:ascii="Times New Roman" w:hAnsi="Times New Roman" w:cs="Times New Roman"/>
                <w:b/>
                <w:bCs/>
                <w:sz w:val="24"/>
                <w:szCs w:val="24"/>
              </w:rPr>
            </w:pPr>
            <w:r>
              <w:rPr>
                <w:rFonts w:ascii="Times New Roman" w:hAnsi="Times New Roman" w:cs="Times New Roman"/>
                <w:b/>
                <w:bCs/>
                <w:sz w:val="24"/>
                <w:szCs w:val="24"/>
              </w:rPr>
              <w:t>Литературное чтение</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2A14BD" w:rsidRPr="003B7081" w:rsidRDefault="002A14BD" w:rsidP="00D454E3">
            <w:pPr>
              <w:tabs>
                <w:tab w:val="left" w:pos="570"/>
              </w:tabs>
              <w:spacing w:after="0"/>
              <w:jc w:val="both"/>
              <w:rPr>
                <w:rFonts w:ascii="Times New Roman" w:hAnsi="Times New Roman" w:cs="Times New Roman"/>
                <w:b/>
                <w:bCs/>
                <w:sz w:val="24"/>
                <w:szCs w:val="24"/>
              </w:rPr>
            </w:pPr>
            <w:r w:rsidRPr="003B7081">
              <w:rPr>
                <w:rFonts w:ascii="Times New Roman" w:hAnsi="Times New Roman" w:cs="Times New Roman"/>
                <w:b/>
                <w:bCs/>
                <w:sz w:val="24"/>
                <w:szCs w:val="24"/>
              </w:rPr>
              <w:t>4</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2A14BD" w:rsidRPr="007B7620" w:rsidRDefault="002A14BD" w:rsidP="0079177C">
            <w:pPr>
              <w:pStyle w:val="BodyText"/>
              <w:widowControl w:val="0"/>
              <w:numPr>
                <w:ilvl w:val="0"/>
                <w:numId w:val="11"/>
              </w:numPr>
              <w:tabs>
                <w:tab w:val="left" w:pos="356"/>
              </w:tabs>
              <w:spacing w:after="0" w:line="276" w:lineRule="auto"/>
              <w:ind w:left="140" w:firstLine="60"/>
            </w:pPr>
            <w:r w:rsidRPr="003B7081">
              <w:rPr>
                <w:b/>
                <w:bCs/>
              </w:rPr>
              <w:t>1.</w:t>
            </w:r>
            <w:r>
              <w:t xml:space="preserve"> </w:t>
            </w:r>
            <w:r w:rsidRPr="007B7620">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2A14BD" w:rsidRDefault="002A14BD" w:rsidP="00D454E3">
            <w:pPr>
              <w:spacing w:after="0" w:line="240" w:lineRule="auto"/>
              <w:rPr>
                <w:rFonts w:ascii="Times New Roman" w:hAnsi="Times New Roman" w:cs="Times New Roman"/>
                <w:sz w:val="24"/>
                <w:szCs w:val="24"/>
              </w:rPr>
            </w:pPr>
          </w:p>
          <w:p w:rsidR="002A14BD" w:rsidRPr="00344F5A" w:rsidRDefault="002A14BD" w:rsidP="00D454E3">
            <w:pPr>
              <w:spacing w:after="0" w:line="240" w:lineRule="auto"/>
              <w:jc w:val="both"/>
              <w:rPr>
                <w:rFonts w:ascii="Times New Roman" w:hAnsi="Times New Roman" w:cs="Times New Roman"/>
                <w:sz w:val="24"/>
                <w:szCs w:val="24"/>
              </w:rPr>
            </w:pPr>
            <w:r w:rsidRPr="003B7081">
              <w:rPr>
                <w:rFonts w:ascii="Times New Roman" w:hAnsi="Times New Roman" w:cs="Times New Roman"/>
                <w:b/>
                <w:bCs/>
                <w:sz w:val="24"/>
                <w:szCs w:val="24"/>
              </w:rPr>
              <w:t>2.</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Основной образовательной программы </w:t>
            </w:r>
            <w:r w:rsidRPr="00A94BEF">
              <w:rPr>
                <w:rFonts w:ascii="Times New Roman" w:hAnsi="Times New Roman" w:cs="Times New Roman"/>
                <w:color w:val="000000"/>
                <w:sz w:val="24"/>
                <w:szCs w:val="24"/>
              </w:rPr>
              <w:t>начального</w:t>
            </w:r>
            <w:r w:rsidRPr="00763DBC">
              <w:rPr>
                <w:rFonts w:ascii="Times New Roman" w:hAnsi="Times New Roman" w:cs="Times New Roman"/>
                <w:color w:val="FF0000"/>
                <w:sz w:val="24"/>
                <w:szCs w:val="24"/>
              </w:rPr>
              <w:t xml:space="preserve"> </w:t>
            </w:r>
            <w:r w:rsidRPr="00344F5A">
              <w:rPr>
                <w:rFonts w:ascii="Times New Roman" w:hAnsi="Times New Roman" w:cs="Times New Roman"/>
                <w:sz w:val="24"/>
                <w:szCs w:val="24"/>
              </w:rPr>
              <w:t xml:space="preserve">общего </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образования МОУ </w:t>
            </w:r>
            <w:r>
              <w:rPr>
                <w:rFonts w:ascii="Times New Roman" w:hAnsi="Times New Roman" w:cs="Times New Roman"/>
                <w:sz w:val="24"/>
                <w:szCs w:val="24"/>
              </w:rPr>
              <w:t>Новобелоярской СШ</w:t>
            </w:r>
          </w:p>
          <w:p w:rsidR="002A14BD" w:rsidRPr="00344F5A" w:rsidRDefault="002A14BD" w:rsidP="00D454E3">
            <w:pPr>
              <w:spacing w:after="0" w:line="240" w:lineRule="auto"/>
              <w:rPr>
                <w:rFonts w:ascii="Times New Roman" w:hAnsi="Times New Roman" w:cs="Times New Roman"/>
                <w:sz w:val="24"/>
                <w:szCs w:val="24"/>
              </w:rPr>
            </w:pPr>
            <w:r w:rsidRPr="003B7081">
              <w:rPr>
                <w:rFonts w:ascii="Times New Roman" w:hAnsi="Times New Roman" w:cs="Times New Roman"/>
                <w:b/>
                <w:bCs/>
                <w:sz w:val="24"/>
                <w:szCs w:val="24"/>
              </w:rPr>
              <w:t>3</w:t>
            </w:r>
            <w:r>
              <w:rPr>
                <w:rFonts w:ascii="Times New Roman" w:hAnsi="Times New Roman" w:cs="Times New Roman"/>
                <w:sz w:val="24"/>
                <w:szCs w:val="24"/>
              </w:rPr>
              <w:t>.</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2A14BD" w:rsidRPr="00B9015E" w:rsidRDefault="002A14BD" w:rsidP="00D454E3">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b/>
                <w:bCs/>
                <w:sz w:val="24"/>
                <w:szCs w:val="24"/>
              </w:rPr>
              <w:t>1.</w:t>
            </w:r>
            <w:r w:rsidRPr="00B9015E">
              <w:rPr>
                <w:rFonts w:ascii="Times New Roman" w:hAnsi="Times New Roman" w:cs="Times New Roman"/>
                <w:sz w:val="24"/>
                <w:szCs w:val="24"/>
              </w:rPr>
              <w:t xml:space="preserve">  Литературное чтение.4 кл: учебник: в 3 ч. / Э.Э. Кац.–Москва: АСТ: Астрель,20</w:t>
            </w:r>
            <w:r>
              <w:rPr>
                <w:rFonts w:ascii="Times New Roman" w:hAnsi="Times New Roman" w:cs="Times New Roman"/>
                <w:sz w:val="24"/>
                <w:szCs w:val="24"/>
              </w:rPr>
              <w:t>20</w:t>
            </w:r>
            <w:r w:rsidRPr="00B9015E">
              <w:rPr>
                <w:rFonts w:ascii="Times New Roman" w:hAnsi="Times New Roman" w:cs="Times New Roman"/>
                <w:sz w:val="24"/>
                <w:szCs w:val="24"/>
              </w:rPr>
              <w:t>.– (Планета знаний).</w:t>
            </w:r>
          </w:p>
          <w:p w:rsidR="002A14BD" w:rsidRPr="00B9015E" w:rsidRDefault="002A14BD" w:rsidP="00D454E3">
            <w:pPr>
              <w:pStyle w:val="5"/>
              <w:shd w:val="clear" w:color="auto" w:fill="auto"/>
              <w:spacing w:line="276" w:lineRule="auto"/>
              <w:ind w:right="20" w:firstLine="0"/>
              <w:rPr>
                <w:rFonts w:ascii="Times New Roman" w:hAnsi="Times New Roman" w:cs="Times New Roman"/>
                <w:sz w:val="24"/>
                <w:szCs w:val="24"/>
                <w:lang w:eastAsia="en-US"/>
              </w:rPr>
            </w:pPr>
            <w:r w:rsidRPr="00B9015E">
              <w:rPr>
                <w:rFonts w:ascii="Times New Roman" w:hAnsi="Times New Roman" w:cs="Times New Roman"/>
                <w:b/>
                <w:bCs/>
                <w:sz w:val="24"/>
                <w:szCs w:val="24"/>
              </w:rPr>
              <w:t xml:space="preserve">2. </w:t>
            </w:r>
            <w:r w:rsidRPr="00B9015E">
              <w:rPr>
                <w:rFonts w:ascii="Times New Roman" w:hAnsi="Times New Roman" w:cs="Times New Roman"/>
                <w:sz w:val="24"/>
                <w:szCs w:val="24"/>
              </w:rPr>
              <w:t xml:space="preserve">Обучение в 4 классе по учебнику «Литературное чтение» </w:t>
            </w:r>
          </w:p>
          <w:p w:rsidR="002A14BD" w:rsidRPr="00B9015E" w:rsidRDefault="002A14BD" w:rsidP="00D454E3">
            <w:pPr>
              <w:pStyle w:val="5"/>
              <w:shd w:val="clear" w:color="auto" w:fill="auto"/>
              <w:spacing w:line="276" w:lineRule="auto"/>
              <w:ind w:right="20" w:firstLine="0"/>
              <w:rPr>
                <w:rFonts w:ascii="Times New Roman" w:hAnsi="Times New Roman" w:cs="Times New Roman"/>
                <w:color w:val="000000"/>
                <w:sz w:val="24"/>
                <w:szCs w:val="24"/>
                <w:lang w:eastAsia="en-US"/>
              </w:rPr>
            </w:pPr>
            <w:r w:rsidRPr="00B9015E">
              <w:rPr>
                <w:rFonts w:ascii="Times New Roman" w:hAnsi="Times New Roman" w:cs="Times New Roman"/>
                <w:sz w:val="24"/>
                <w:szCs w:val="24"/>
              </w:rPr>
              <w:t>Э.Э. Кац.</w:t>
            </w:r>
            <w:r w:rsidRPr="00B9015E">
              <w:rPr>
                <w:rFonts w:ascii="Times New Roman" w:hAnsi="Times New Roman" w:cs="Times New Roman"/>
                <w:color w:val="000000"/>
                <w:sz w:val="24"/>
                <w:szCs w:val="24"/>
                <w:lang w:eastAsia="en-US"/>
              </w:rPr>
              <w:t xml:space="preserve"> Методическое пособие/ </w:t>
            </w:r>
            <w:r w:rsidRPr="00B9015E">
              <w:rPr>
                <w:rFonts w:ascii="Times New Roman" w:hAnsi="Times New Roman" w:cs="Times New Roman"/>
                <w:sz w:val="24"/>
                <w:szCs w:val="24"/>
              </w:rPr>
              <w:t>Э.Э. Кац.  Москва:АСТ:Астрель, 20</w:t>
            </w:r>
            <w:r>
              <w:rPr>
                <w:rFonts w:ascii="Times New Roman" w:hAnsi="Times New Roman" w:cs="Times New Roman"/>
                <w:sz w:val="24"/>
                <w:szCs w:val="24"/>
              </w:rPr>
              <w:t>20</w:t>
            </w:r>
            <w:r w:rsidRPr="00B9015E">
              <w:rPr>
                <w:rFonts w:ascii="Times New Roman" w:hAnsi="Times New Roman" w:cs="Times New Roman"/>
                <w:sz w:val="24"/>
                <w:szCs w:val="24"/>
              </w:rPr>
              <w:t>.- (Планета  знаний)</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rPr>
            </w:pPr>
            <w:r w:rsidRPr="00B9015E">
              <w:rPr>
                <w:rFonts w:ascii="Times New Roman" w:hAnsi="Times New Roman" w:cs="Times New Roman"/>
                <w:sz w:val="24"/>
                <w:szCs w:val="24"/>
              </w:rPr>
              <w:t xml:space="preserve"> </w:t>
            </w:r>
            <w:r w:rsidRPr="00B9015E">
              <w:rPr>
                <w:rFonts w:ascii="Times New Roman" w:hAnsi="Times New Roman" w:cs="Times New Roman"/>
                <w:b/>
                <w:bCs/>
                <w:sz w:val="24"/>
                <w:szCs w:val="24"/>
              </w:rPr>
              <w:t xml:space="preserve">3. </w:t>
            </w:r>
            <w:r w:rsidRPr="00B9015E">
              <w:rPr>
                <w:rFonts w:ascii="Times New Roman" w:hAnsi="Times New Roman" w:cs="Times New Roman"/>
                <w:sz w:val="24"/>
                <w:szCs w:val="24"/>
              </w:rPr>
              <w:t xml:space="preserve">Литературное чтение.4 кл: рабочая тетрадь: в 3 ч. / </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sz w:val="24"/>
                <w:szCs w:val="24"/>
              </w:rPr>
              <w:t>Э.Э. Кац.– Дрофа: Москва: Астрель,20</w:t>
            </w:r>
            <w:r>
              <w:rPr>
                <w:rFonts w:ascii="Times New Roman" w:hAnsi="Times New Roman" w:cs="Times New Roman"/>
                <w:sz w:val="24"/>
                <w:szCs w:val="24"/>
              </w:rPr>
              <w:t>22</w:t>
            </w:r>
            <w:r w:rsidRPr="00B9015E">
              <w:rPr>
                <w:rFonts w:ascii="Times New Roman" w:hAnsi="Times New Roman" w:cs="Times New Roman"/>
                <w:sz w:val="24"/>
                <w:szCs w:val="24"/>
              </w:rPr>
              <w:t>.– (Планета знаний).</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b/>
                <w:bCs/>
                <w:sz w:val="24"/>
                <w:szCs w:val="24"/>
              </w:rPr>
              <w:t xml:space="preserve">4. </w:t>
            </w:r>
            <w:r w:rsidRPr="00B9015E">
              <w:rPr>
                <w:rFonts w:ascii="Times New Roman" w:hAnsi="Times New Roman" w:cs="Times New Roman"/>
                <w:sz w:val="24"/>
                <w:szCs w:val="24"/>
              </w:rPr>
              <w:t>Литературное чтение.4 кл: проверочные и диагностические работы / Э.Э. Кац, Н.А. Миронова – Москва: АСТ: Астрель,20</w:t>
            </w:r>
            <w:r>
              <w:rPr>
                <w:rFonts w:ascii="Times New Roman" w:hAnsi="Times New Roman" w:cs="Times New Roman"/>
                <w:sz w:val="24"/>
                <w:szCs w:val="24"/>
              </w:rPr>
              <w:t>22</w:t>
            </w:r>
            <w:r w:rsidRPr="00B9015E">
              <w:rPr>
                <w:rFonts w:ascii="Times New Roman" w:hAnsi="Times New Roman" w:cs="Times New Roman"/>
                <w:sz w:val="24"/>
                <w:szCs w:val="24"/>
              </w:rPr>
              <w:t>.– (Планета знаний).</w:t>
            </w:r>
          </w:p>
          <w:p w:rsidR="002A14BD" w:rsidRPr="00B9015E" w:rsidRDefault="002A14BD" w:rsidP="00D454E3">
            <w:pPr>
              <w:pStyle w:val="5"/>
              <w:shd w:val="clear" w:color="auto" w:fill="auto"/>
              <w:spacing w:line="276" w:lineRule="auto"/>
              <w:ind w:right="20" w:firstLine="0"/>
              <w:rPr>
                <w:rFonts w:ascii="Times New Roman" w:hAnsi="Times New Roman" w:cs="Times New Roman"/>
                <w:b/>
                <w:bCs/>
                <w:sz w:val="24"/>
                <w:szCs w:val="24"/>
              </w:rPr>
            </w:pP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Цели курса:</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всех видов речевой деятельности, умений вести диалог, выразительно читать и рассказывать, импровизировать;</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 xml:space="preserve">честности; развитие нравственных чувств, уважения </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к культуре народов многонациональной России.</w:t>
            </w:r>
          </w:p>
          <w:p w:rsidR="002A14BD" w:rsidRPr="00A94BEF" w:rsidRDefault="002A14BD" w:rsidP="00D454E3">
            <w:pPr>
              <w:spacing w:after="0"/>
              <w:jc w:val="both"/>
              <w:rPr>
                <w:rFonts w:ascii="Times New Roman" w:hAnsi="Times New Roman" w:cs="Times New Roman"/>
                <w:sz w:val="24"/>
                <w:szCs w:val="24"/>
              </w:rPr>
            </w:pP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рабочей прог</w:t>
            </w:r>
            <w:r>
              <w:rPr>
                <w:rFonts w:ascii="Times New Roman" w:hAnsi="Times New Roman" w:cs="Times New Roman"/>
                <w:sz w:val="24"/>
                <w:szCs w:val="24"/>
              </w:rPr>
              <w:t>рамме на изучение литературного чтения в 4</w:t>
            </w:r>
            <w:r w:rsidRPr="00344F5A">
              <w:rPr>
                <w:rFonts w:ascii="Times New Roman" w:hAnsi="Times New Roman" w:cs="Times New Roman"/>
                <w:sz w:val="24"/>
                <w:szCs w:val="24"/>
              </w:rPr>
              <w:t xml:space="preserve"> классе запланировано </w:t>
            </w:r>
            <w:r>
              <w:rPr>
                <w:rFonts w:ascii="Times New Roman" w:hAnsi="Times New Roman" w:cs="Times New Roman"/>
                <w:sz w:val="24"/>
                <w:szCs w:val="24"/>
              </w:rPr>
              <w:t>102 часа</w:t>
            </w:r>
            <w:r w:rsidRPr="00344F5A">
              <w:rPr>
                <w:rFonts w:ascii="Times New Roman" w:hAnsi="Times New Roman" w:cs="Times New Roman"/>
                <w:sz w:val="24"/>
                <w:szCs w:val="24"/>
              </w:rPr>
              <w:t xml:space="preserve"> с учётом количества учебных недель </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2A14BD" w:rsidRPr="00344F5A" w:rsidRDefault="002A14BD" w:rsidP="00D454E3">
            <w:pPr>
              <w:spacing w:after="0"/>
              <w:ind w:left="34"/>
              <w:rPr>
                <w:rFonts w:ascii="Times New Roman" w:hAnsi="Times New Roman" w:cs="Times New Roman"/>
                <w:sz w:val="24"/>
                <w:szCs w:val="24"/>
              </w:rPr>
            </w:pPr>
            <w:r>
              <w:rPr>
                <w:rFonts w:ascii="Times New Roman" w:hAnsi="Times New Roman" w:cs="Times New Roman"/>
                <w:b/>
                <w:bCs/>
                <w:sz w:val="24"/>
                <w:szCs w:val="24"/>
              </w:rPr>
              <w:t xml:space="preserve">1. </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2A14BD" w:rsidRPr="00344F5A" w:rsidRDefault="002A14BD" w:rsidP="00D454E3">
            <w:pPr>
              <w:spacing w:after="0"/>
              <w:ind w:left="34"/>
              <w:rPr>
                <w:rFonts w:ascii="Times New Roman" w:hAnsi="Times New Roman" w:cs="Times New Roman"/>
                <w:sz w:val="24"/>
                <w:szCs w:val="24"/>
              </w:rPr>
            </w:pPr>
            <w:r>
              <w:rPr>
                <w:rFonts w:ascii="Times New Roman" w:hAnsi="Times New Roman" w:cs="Times New Roman"/>
                <w:b/>
                <w:bCs/>
                <w:sz w:val="24"/>
                <w:szCs w:val="24"/>
              </w:rPr>
              <w:t>2</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Содержание учебного предмета;</w:t>
            </w:r>
          </w:p>
          <w:p w:rsidR="002A14BD" w:rsidRPr="00344F5A" w:rsidRDefault="002A14BD" w:rsidP="00D454E3">
            <w:pPr>
              <w:spacing w:after="0"/>
              <w:ind w:left="34"/>
              <w:rPr>
                <w:rFonts w:ascii="Times New Roman" w:hAnsi="Times New Roman" w:cs="Times New Roman"/>
                <w:sz w:val="24"/>
                <w:szCs w:val="24"/>
              </w:rPr>
            </w:pPr>
            <w:r>
              <w:rPr>
                <w:rFonts w:ascii="Times New Roman" w:hAnsi="Times New Roman" w:cs="Times New Roman"/>
                <w:b/>
                <w:bCs/>
                <w:sz w:val="24"/>
                <w:szCs w:val="24"/>
              </w:rPr>
              <w:t>3</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2A14BD" w:rsidRDefault="002A14BD" w:rsidP="006D696B">
      <w:pPr>
        <w:spacing w:after="0"/>
        <w:rPr>
          <w:rFonts w:ascii="Times New Roman" w:hAnsi="Times New Roman" w:cs="Times New Roman"/>
          <w:sz w:val="24"/>
          <w:szCs w:val="24"/>
        </w:rPr>
      </w:pPr>
    </w:p>
    <w:p w:rsidR="002A14BD" w:rsidRDefault="002A14BD" w:rsidP="00856254">
      <w:pPr>
        <w:tabs>
          <w:tab w:val="left" w:pos="570"/>
        </w:tabs>
        <w:spacing w:after="0"/>
        <w:rPr>
          <w:rFonts w:ascii="Times New Roman" w:hAnsi="Times New Roman" w:cs="Times New Roman"/>
          <w:b/>
          <w:bCs/>
          <w:sz w:val="24"/>
          <w:szCs w:val="24"/>
        </w:rPr>
      </w:pPr>
      <w:r>
        <w:rPr>
          <w:rFonts w:ascii="Times New Roman" w:hAnsi="Times New Roman" w:cs="Times New Roman"/>
          <w:sz w:val="24"/>
          <w:szCs w:val="24"/>
        </w:rPr>
        <w:t xml:space="preserve">                                     </w:t>
      </w:r>
      <w:r w:rsidRPr="00847A69">
        <w:rPr>
          <w:rFonts w:ascii="Times New Roman" w:hAnsi="Times New Roman" w:cs="Times New Roman"/>
          <w:b/>
          <w:bCs/>
          <w:sz w:val="24"/>
          <w:szCs w:val="24"/>
        </w:rPr>
        <w:t xml:space="preserve">АННОТАЦИЯ К РАБОЧЕЙ ПРОГРАММЕ </w:t>
      </w:r>
    </w:p>
    <w:p w:rsidR="002A14BD" w:rsidRPr="00847A69" w:rsidRDefault="002A14BD" w:rsidP="00763DBC">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ПО </w:t>
      </w:r>
      <w:r>
        <w:rPr>
          <w:rFonts w:ascii="Times New Roman" w:hAnsi="Times New Roman" w:cs="Times New Roman"/>
          <w:b/>
          <w:bCs/>
          <w:sz w:val="24"/>
          <w:szCs w:val="24"/>
        </w:rPr>
        <w:t xml:space="preserve"> ОКРУЖАЮЩЕМУ МИРУ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4 </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2A14BD" w:rsidRPr="003B7081" w:rsidRDefault="002A14BD" w:rsidP="00D454E3">
            <w:pPr>
              <w:tabs>
                <w:tab w:val="left" w:pos="570"/>
              </w:tabs>
              <w:spacing w:after="0"/>
              <w:jc w:val="both"/>
              <w:rPr>
                <w:rFonts w:ascii="Times New Roman" w:hAnsi="Times New Roman" w:cs="Times New Roman"/>
                <w:b/>
                <w:bCs/>
                <w:sz w:val="24"/>
                <w:szCs w:val="24"/>
              </w:rPr>
            </w:pPr>
            <w:r>
              <w:rPr>
                <w:rFonts w:ascii="Times New Roman" w:hAnsi="Times New Roman" w:cs="Times New Roman"/>
                <w:b/>
                <w:bCs/>
                <w:sz w:val="24"/>
                <w:szCs w:val="24"/>
              </w:rPr>
              <w:t>Окружающий мир</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2A14BD" w:rsidRPr="003B7081" w:rsidRDefault="002A14BD" w:rsidP="00D454E3">
            <w:pPr>
              <w:tabs>
                <w:tab w:val="left" w:pos="570"/>
              </w:tabs>
              <w:spacing w:after="0"/>
              <w:jc w:val="both"/>
              <w:rPr>
                <w:rFonts w:ascii="Times New Roman" w:hAnsi="Times New Roman" w:cs="Times New Roman"/>
                <w:b/>
                <w:bCs/>
                <w:sz w:val="24"/>
                <w:szCs w:val="24"/>
              </w:rPr>
            </w:pPr>
            <w:r w:rsidRPr="003B7081">
              <w:rPr>
                <w:rFonts w:ascii="Times New Roman" w:hAnsi="Times New Roman" w:cs="Times New Roman"/>
                <w:b/>
                <w:bCs/>
                <w:sz w:val="24"/>
                <w:szCs w:val="24"/>
              </w:rPr>
              <w:t>4</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2A14BD" w:rsidRPr="007B7620" w:rsidRDefault="002A14BD" w:rsidP="0079177C">
            <w:pPr>
              <w:pStyle w:val="BodyText"/>
              <w:widowControl w:val="0"/>
              <w:numPr>
                <w:ilvl w:val="0"/>
                <w:numId w:val="11"/>
              </w:numPr>
              <w:tabs>
                <w:tab w:val="left" w:pos="356"/>
              </w:tabs>
              <w:spacing w:after="0" w:line="276" w:lineRule="auto"/>
              <w:ind w:left="140" w:firstLine="60"/>
            </w:pPr>
            <w:r w:rsidRPr="003B7081">
              <w:rPr>
                <w:b/>
                <w:bCs/>
              </w:rPr>
              <w:t>1.</w:t>
            </w:r>
            <w:r>
              <w:t xml:space="preserve"> </w:t>
            </w:r>
            <w:r w:rsidRPr="007B7620">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2A14BD" w:rsidRDefault="002A14BD" w:rsidP="00D454E3">
            <w:pPr>
              <w:spacing w:after="0" w:line="240" w:lineRule="auto"/>
              <w:rPr>
                <w:rFonts w:ascii="Times New Roman" w:hAnsi="Times New Roman" w:cs="Times New Roman"/>
                <w:sz w:val="24"/>
                <w:szCs w:val="24"/>
              </w:rPr>
            </w:pPr>
          </w:p>
          <w:p w:rsidR="002A14BD" w:rsidRPr="00344F5A" w:rsidRDefault="002A14BD" w:rsidP="00D454E3">
            <w:pPr>
              <w:spacing w:after="0" w:line="240" w:lineRule="auto"/>
              <w:jc w:val="both"/>
              <w:rPr>
                <w:rFonts w:ascii="Times New Roman" w:hAnsi="Times New Roman" w:cs="Times New Roman"/>
                <w:sz w:val="24"/>
                <w:szCs w:val="24"/>
              </w:rPr>
            </w:pPr>
            <w:r w:rsidRPr="003B7081">
              <w:rPr>
                <w:rFonts w:ascii="Times New Roman" w:hAnsi="Times New Roman" w:cs="Times New Roman"/>
                <w:b/>
                <w:bCs/>
                <w:sz w:val="24"/>
                <w:szCs w:val="24"/>
              </w:rPr>
              <w:t>2.</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Основной образовательной программы </w:t>
            </w:r>
            <w:r w:rsidRPr="00A94BEF">
              <w:rPr>
                <w:rFonts w:ascii="Times New Roman" w:hAnsi="Times New Roman" w:cs="Times New Roman"/>
                <w:color w:val="000000"/>
                <w:sz w:val="24"/>
                <w:szCs w:val="24"/>
              </w:rPr>
              <w:t>начального</w:t>
            </w:r>
            <w:r w:rsidRPr="00763DBC">
              <w:rPr>
                <w:rFonts w:ascii="Times New Roman" w:hAnsi="Times New Roman" w:cs="Times New Roman"/>
                <w:color w:val="FF0000"/>
                <w:sz w:val="24"/>
                <w:szCs w:val="24"/>
              </w:rPr>
              <w:t xml:space="preserve"> </w:t>
            </w:r>
            <w:r w:rsidRPr="00344F5A">
              <w:rPr>
                <w:rFonts w:ascii="Times New Roman" w:hAnsi="Times New Roman" w:cs="Times New Roman"/>
                <w:sz w:val="24"/>
                <w:szCs w:val="24"/>
              </w:rPr>
              <w:t xml:space="preserve">общего </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образования МОУ </w:t>
            </w:r>
            <w:r>
              <w:rPr>
                <w:rFonts w:ascii="Times New Roman" w:hAnsi="Times New Roman" w:cs="Times New Roman"/>
                <w:sz w:val="24"/>
                <w:szCs w:val="24"/>
              </w:rPr>
              <w:t>Новобелоярской СШ</w:t>
            </w:r>
          </w:p>
          <w:p w:rsidR="002A14BD" w:rsidRPr="00344F5A" w:rsidRDefault="002A14BD" w:rsidP="00D454E3">
            <w:pPr>
              <w:spacing w:after="0" w:line="240" w:lineRule="auto"/>
              <w:rPr>
                <w:rFonts w:ascii="Times New Roman" w:hAnsi="Times New Roman" w:cs="Times New Roman"/>
                <w:sz w:val="24"/>
                <w:szCs w:val="24"/>
              </w:rPr>
            </w:pPr>
            <w:r w:rsidRPr="003B7081">
              <w:rPr>
                <w:rFonts w:ascii="Times New Roman" w:hAnsi="Times New Roman" w:cs="Times New Roman"/>
                <w:b/>
                <w:bCs/>
                <w:sz w:val="24"/>
                <w:szCs w:val="24"/>
              </w:rPr>
              <w:t>3</w:t>
            </w:r>
            <w:r>
              <w:rPr>
                <w:rFonts w:ascii="Times New Roman" w:hAnsi="Times New Roman" w:cs="Times New Roman"/>
                <w:sz w:val="24"/>
                <w:szCs w:val="24"/>
              </w:rPr>
              <w:t>.</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2A14BD" w:rsidRPr="00B9015E" w:rsidRDefault="002A14BD" w:rsidP="00D454E3">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b/>
                <w:bCs/>
                <w:sz w:val="24"/>
                <w:szCs w:val="24"/>
              </w:rPr>
              <w:t>1.</w:t>
            </w:r>
            <w:r w:rsidRPr="00B9015E">
              <w:rPr>
                <w:rFonts w:ascii="Times New Roman" w:hAnsi="Times New Roman" w:cs="Times New Roman"/>
                <w:sz w:val="24"/>
                <w:szCs w:val="24"/>
              </w:rPr>
              <w:t xml:space="preserve">  Окружающий мир.4 кл: учебник: в 2 ч. / Г.Г. Ивченкова, И.В. Потапов.– Москва: АСТ: Астрель,20</w:t>
            </w:r>
            <w:r>
              <w:rPr>
                <w:rFonts w:ascii="Times New Roman" w:hAnsi="Times New Roman" w:cs="Times New Roman"/>
                <w:sz w:val="24"/>
                <w:szCs w:val="24"/>
              </w:rPr>
              <w:t>22</w:t>
            </w:r>
            <w:r w:rsidRPr="00B9015E">
              <w:rPr>
                <w:rFonts w:ascii="Times New Roman" w:hAnsi="Times New Roman" w:cs="Times New Roman"/>
                <w:sz w:val="24"/>
                <w:szCs w:val="24"/>
              </w:rPr>
              <w:t>.– (Планета знаний).</w:t>
            </w:r>
          </w:p>
          <w:p w:rsidR="002A14BD" w:rsidRPr="00B9015E" w:rsidRDefault="002A14BD" w:rsidP="00D454E3">
            <w:pPr>
              <w:pStyle w:val="5"/>
              <w:shd w:val="clear" w:color="auto" w:fill="auto"/>
              <w:spacing w:line="276" w:lineRule="auto"/>
              <w:ind w:right="20" w:firstLine="0"/>
              <w:rPr>
                <w:rFonts w:ascii="Times New Roman" w:hAnsi="Times New Roman" w:cs="Times New Roman"/>
                <w:sz w:val="24"/>
                <w:szCs w:val="24"/>
                <w:lang w:eastAsia="en-US"/>
              </w:rPr>
            </w:pPr>
            <w:r w:rsidRPr="00B9015E">
              <w:rPr>
                <w:rFonts w:ascii="Times New Roman" w:hAnsi="Times New Roman" w:cs="Times New Roman"/>
                <w:b/>
                <w:bCs/>
                <w:sz w:val="24"/>
                <w:szCs w:val="24"/>
              </w:rPr>
              <w:t xml:space="preserve">2. </w:t>
            </w:r>
            <w:r w:rsidRPr="00B9015E">
              <w:rPr>
                <w:rFonts w:ascii="Times New Roman" w:hAnsi="Times New Roman" w:cs="Times New Roman"/>
                <w:sz w:val="24"/>
                <w:szCs w:val="24"/>
              </w:rPr>
              <w:t xml:space="preserve">Обучение в 4 классе по учебнику «Окружающий мир» </w:t>
            </w:r>
          </w:p>
          <w:p w:rsidR="002A14BD" w:rsidRPr="00B9015E" w:rsidRDefault="002A14BD" w:rsidP="00D454E3">
            <w:pPr>
              <w:pStyle w:val="5"/>
              <w:shd w:val="clear" w:color="auto" w:fill="auto"/>
              <w:spacing w:line="276" w:lineRule="auto"/>
              <w:ind w:right="20" w:firstLine="0"/>
              <w:rPr>
                <w:rFonts w:ascii="Times New Roman" w:hAnsi="Times New Roman" w:cs="Times New Roman"/>
                <w:color w:val="000000"/>
                <w:sz w:val="24"/>
                <w:szCs w:val="24"/>
                <w:lang w:eastAsia="en-US"/>
              </w:rPr>
            </w:pPr>
            <w:r w:rsidRPr="00B9015E">
              <w:rPr>
                <w:rFonts w:ascii="Times New Roman" w:hAnsi="Times New Roman" w:cs="Times New Roman"/>
                <w:sz w:val="24"/>
                <w:szCs w:val="24"/>
              </w:rPr>
              <w:t>Г.Г. Ивченковой, И.В. Потапова.</w:t>
            </w:r>
            <w:r w:rsidRPr="00B9015E">
              <w:rPr>
                <w:rFonts w:ascii="Times New Roman" w:hAnsi="Times New Roman" w:cs="Times New Roman"/>
                <w:color w:val="000000"/>
                <w:sz w:val="24"/>
                <w:szCs w:val="24"/>
                <w:lang w:eastAsia="en-US"/>
              </w:rPr>
              <w:t xml:space="preserve"> Методическое пособие/</w:t>
            </w:r>
          </w:p>
          <w:p w:rsidR="002A14BD" w:rsidRPr="00B9015E" w:rsidRDefault="002A14BD" w:rsidP="00D454E3">
            <w:pPr>
              <w:pStyle w:val="5"/>
              <w:shd w:val="clear" w:color="auto" w:fill="auto"/>
              <w:spacing w:line="276" w:lineRule="auto"/>
              <w:ind w:right="20" w:firstLine="0"/>
              <w:rPr>
                <w:rFonts w:ascii="Times New Roman" w:hAnsi="Times New Roman" w:cs="Times New Roman"/>
                <w:color w:val="000000"/>
                <w:sz w:val="24"/>
                <w:szCs w:val="24"/>
                <w:lang w:eastAsia="en-US"/>
              </w:rPr>
            </w:pPr>
            <w:r w:rsidRPr="00B9015E">
              <w:rPr>
                <w:rFonts w:ascii="Times New Roman" w:hAnsi="Times New Roman" w:cs="Times New Roman"/>
                <w:color w:val="000000"/>
                <w:sz w:val="24"/>
                <w:szCs w:val="24"/>
                <w:lang w:eastAsia="en-US"/>
              </w:rPr>
              <w:t xml:space="preserve"> </w:t>
            </w:r>
            <w:r w:rsidRPr="00B9015E">
              <w:rPr>
                <w:rFonts w:ascii="Times New Roman" w:hAnsi="Times New Roman" w:cs="Times New Roman"/>
                <w:sz w:val="24"/>
                <w:szCs w:val="24"/>
              </w:rPr>
              <w:t>Г.Г. Ивченкова, И.В. Потапов. Москва: АСТ:Астрель, 20</w:t>
            </w:r>
            <w:r>
              <w:rPr>
                <w:rFonts w:ascii="Times New Roman" w:hAnsi="Times New Roman" w:cs="Times New Roman"/>
                <w:sz w:val="24"/>
                <w:szCs w:val="24"/>
              </w:rPr>
              <w:t>22</w:t>
            </w:r>
            <w:r w:rsidRPr="00B9015E">
              <w:rPr>
                <w:rFonts w:ascii="Times New Roman" w:hAnsi="Times New Roman" w:cs="Times New Roman"/>
                <w:sz w:val="24"/>
                <w:szCs w:val="24"/>
              </w:rPr>
              <w:t>.- (Планета  знаний)</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rPr>
            </w:pPr>
            <w:r w:rsidRPr="00B9015E">
              <w:rPr>
                <w:rFonts w:ascii="Times New Roman" w:hAnsi="Times New Roman" w:cs="Times New Roman"/>
                <w:sz w:val="24"/>
                <w:szCs w:val="24"/>
              </w:rPr>
              <w:t xml:space="preserve"> </w:t>
            </w:r>
            <w:r w:rsidRPr="00B9015E">
              <w:rPr>
                <w:rFonts w:ascii="Times New Roman" w:hAnsi="Times New Roman" w:cs="Times New Roman"/>
                <w:b/>
                <w:bCs/>
                <w:sz w:val="24"/>
                <w:szCs w:val="24"/>
              </w:rPr>
              <w:t>3. .</w:t>
            </w:r>
            <w:r w:rsidRPr="00B9015E">
              <w:rPr>
                <w:rFonts w:ascii="Times New Roman" w:hAnsi="Times New Roman" w:cs="Times New Roman"/>
                <w:sz w:val="24"/>
                <w:szCs w:val="24"/>
              </w:rPr>
              <w:t xml:space="preserve">   Окружающий мир.4 кл: рабочая тетрадь: в 2 ч. / </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sz w:val="24"/>
                <w:szCs w:val="24"/>
              </w:rPr>
              <w:t>Г.Г. Ивченкова, И.В. Потапов.– Москва: Дрофа: Астрель,20</w:t>
            </w:r>
            <w:r>
              <w:rPr>
                <w:rFonts w:ascii="Times New Roman" w:hAnsi="Times New Roman" w:cs="Times New Roman"/>
                <w:sz w:val="24"/>
                <w:szCs w:val="24"/>
              </w:rPr>
              <w:t>22</w:t>
            </w:r>
            <w:r w:rsidRPr="00B9015E">
              <w:rPr>
                <w:rFonts w:ascii="Times New Roman" w:hAnsi="Times New Roman" w:cs="Times New Roman"/>
                <w:sz w:val="24"/>
                <w:szCs w:val="24"/>
              </w:rPr>
              <w:t>.– (Планета знаний).</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b/>
                <w:bCs/>
                <w:sz w:val="24"/>
                <w:szCs w:val="24"/>
              </w:rPr>
              <w:t xml:space="preserve">4. </w:t>
            </w:r>
            <w:r w:rsidRPr="00B9015E">
              <w:rPr>
                <w:rFonts w:ascii="Times New Roman" w:hAnsi="Times New Roman" w:cs="Times New Roman"/>
                <w:sz w:val="24"/>
                <w:szCs w:val="24"/>
              </w:rPr>
              <w:t xml:space="preserve">  Окружающий мир.4 кл: проверочные и диагностические работы / Г.Г. Ивченкова, И.В. Потапов.– Москва: Дрофа: Астрель,20</w:t>
            </w:r>
            <w:r>
              <w:rPr>
                <w:rFonts w:ascii="Times New Roman" w:hAnsi="Times New Roman" w:cs="Times New Roman"/>
                <w:sz w:val="24"/>
                <w:szCs w:val="24"/>
              </w:rPr>
              <w:t>22</w:t>
            </w:r>
            <w:r w:rsidRPr="00B9015E">
              <w:rPr>
                <w:rFonts w:ascii="Times New Roman" w:hAnsi="Times New Roman" w:cs="Times New Roman"/>
                <w:sz w:val="24"/>
                <w:szCs w:val="24"/>
              </w:rPr>
              <w:t>.– (Планета знаний).</w:t>
            </w:r>
          </w:p>
          <w:p w:rsidR="002A14BD" w:rsidRPr="00B9015E" w:rsidRDefault="002A14BD" w:rsidP="00D454E3">
            <w:pPr>
              <w:pStyle w:val="5"/>
              <w:shd w:val="clear" w:color="auto" w:fill="auto"/>
              <w:spacing w:line="276" w:lineRule="auto"/>
              <w:ind w:right="20" w:firstLine="0"/>
              <w:rPr>
                <w:rFonts w:ascii="Times New Roman" w:hAnsi="Times New Roman" w:cs="Times New Roman"/>
                <w:sz w:val="24"/>
                <w:szCs w:val="24"/>
              </w:rPr>
            </w:pP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Цели и задачи курса «Окружающий мир» в начальной школе (обще-учебные и предметно-ориентированные компетенции):</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систематизация имеющихся у детей представлений об окружающем мире;</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формирование элементарных знаний о природе, человеке и обществе в их взаимодействии;</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знакомство с методами изучения окружающего мира (наблюдение, эксперимент, моделирование, измерение и др.);</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b/>
                <w:bCs/>
              </w:rPr>
              <w:t>-</w:t>
            </w:r>
            <w:r w:rsidRPr="00A94BEF">
              <w:rPr>
                <w:rFonts w:ascii="Times New Roman" w:hAnsi="Times New Roman" w:cs="Times New Roman"/>
              </w:rPr>
              <w:t xml:space="preserve"> социализация ребёнка;</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развитие познавательных процессов (ощущение, восприятие, осмысление, запоминание, обобщение и др.);</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воспитание внимательности, наблюдательности и любознательности;</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формирование самостоятельной познавательной деятельности;</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развитие мышления, воображения и творческих способностей;</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 xml:space="preserve">формирование информационной грамотности (ориентировка в информационном пространстве, отбор необходимой </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 xml:space="preserve">информации, её систематизация и др. </w:t>
            </w:r>
            <w:r w:rsidRPr="00A94BEF">
              <w:rPr>
                <w:rFonts w:ascii="Times New Roman" w:hAnsi="Times New Roman" w:cs="Times New Roman"/>
              </w:rPr>
              <w:sym w:font="Symbol" w:char="F020"/>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B7"/>
            </w:r>
            <w:r w:rsidRPr="00A94BEF">
              <w:rPr>
                <w:rFonts w:ascii="Times New Roman" w:hAnsi="Times New Roman" w:cs="Times New Roman"/>
              </w:rPr>
              <w:t>формирование умений сравнивать объекты, выявлять их сходства и различия, существенные признаки, классифицировать, устанавливать взаимосвязи и</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причинно-следственные связи, выявлять последовательность процессов и прогнозировать их;</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формирование умений работать в больших и малых группах (парах постоянного и сменного состава);</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формирование рефлексии (принятие плана предстоящего обучения, осознание своего продвижения в овладении знаниями и умениями, наличия пробелов в знаниях и умениях); формирование основ экологической культуры; патриотическое и духовно-нравственное воспитание учащихся.</w:t>
            </w:r>
          </w:p>
          <w:p w:rsidR="002A14BD" w:rsidRPr="00344F5A" w:rsidRDefault="002A14BD" w:rsidP="00D454E3">
            <w:pPr>
              <w:spacing w:after="0"/>
              <w:jc w:val="both"/>
              <w:rPr>
                <w:rFonts w:ascii="Times New Roman" w:hAnsi="Times New Roman" w:cs="Times New Roman"/>
                <w:sz w:val="24"/>
                <w:szCs w:val="24"/>
              </w:rPr>
            </w:pP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2A14BD"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рабочей прог</w:t>
            </w:r>
            <w:r>
              <w:rPr>
                <w:rFonts w:ascii="Times New Roman" w:hAnsi="Times New Roman" w:cs="Times New Roman"/>
                <w:sz w:val="24"/>
                <w:szCs w:val="24"/>
              </w:rPr>
              <w:t>рамме на изучение окружающего мира</w:t>
            </w:r>
          </w:p>
          <w:p w:rsidR="002A14BD" w:rsidRPr="00344F5A" w:rsidRDefault="002A14BD" w:rsidP="00D454E3">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 xml:space="preserve"> в 4 классе запланировано 68</w:t>
            </w:r>
            <w:r w:rsidRPr="00344F5A">
              <w:rPr>
                <w:rFonts w:ascii="Times New Roman" w:hAnsi="Times New Roman" w:cs="Times New Roman"/>
                <w:sz w:val="24"/>
                <w:szCs w:val="24"/>
              </w:rPr>
              <w:t xml:space="preserve"> часов с учётом количества учебных недель </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2A14BD" w:rsidRPr="00344F5A" w:rsidRDefault="002A14BD" w:rsidP="00D454E3">
            <w:pPr>
              <w:spacing w:after="0"/>
              <w:ind w:left="34"/>
              <w:rPr>
                <w:rFonts w:ascii="Times New Roman" w:hAnsi="Times New Roman" w:cs="Times New Roman"/>
                <w:sz w:val="24"/>
                <w:szCs w:val="24"/>
              </w:rPr>
            </w:pPr>
            <w:r>
              <w:rPr>
                <w:rFonts w:ascii="Times New Roman" w:hAnsi="Times New Roman" w:cs="Times New Roman"/>
                <w:b/>
                <w:bCs/>
                <w:sz w:val="24"/>
                <w:szCs w:val="24"/>
              </w:rPr>
              <w:t xml:space="preserve">1. </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2A14BD" w:rsidRPr="00344F5A" w:rsidRDefault="002A14BD" w:rsidP="00D454E3">
            <w:pPr>
              <w:spacing w:after="0"/>
              <w:ind w:left="34"/>
              <w:rPr>
                <w:rFonts w:ascii="Times New Roman" w:hAnsi="Times New Roman" w:cs="Times New Roman"/>
                <w:sz w:val="24"/>
                <w:szCs w:val="24"/>
              </w:rPr>
            </w:pPr>
            <w:r>
              <w:rPr>
                <w:rFonts w:ascii="Times New Roman" w:hAnsi="Times New Roman" w:cs="Times New Roman"/>
                <w:b/>
                <w:bCs/>
                <w:sz w:val="24"/>
                <w:szCs w:val="24"/>
              </w:rPr>
              <w:t>2</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Содержание учебного предмета;</w:t>
            </w:r>
          </w:p>
          <w:p w:rsidR="002A14BD" w:rsidRPr="00344F5A" w:rsidRDefault="002A14BD" w:rsidP="00D454E3">
            <w:pPr>
              <w:spacing w:after="0"/>
              <w:ind w:left="34"/>
              <w:rPr>
                <w:rFonts w:ascii="Times New Roman" w:hAnsi="Times New Roman" w:cs="Times New Roman"/>
                <w:sz w:val="24"/>
                <w:szCs w:val="24"/>
              </w:rPr>
            </w:pPr>
            <w:r>
              <w:rPr>
                <w:rFonts w:ascii="Times New Roman" w:hAnsi="Times New Roman" w:cs="Times New Roman"/>
                <w:b/>
                <w:bCs/>
                <w:sz w:val="24"/>
                <w:szCs w:val="24"/>
              </w:rPr>
              <w:t>3</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2A14BD" w:rsidRDefault="002A14BD" w:rsidP="00763DBC">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763DBC">
      <w:pPr>
        <w:tabs>
          <w:tab w:val="left" w:pos="570"/>
        </w:tabs>
        <w:spacing w:after="0"/>
        <w:jc w:val="center"/>
        <w:rPr>
          <w:rFonts w:ascii="Times New Roman" w:hAnsi="Times New Roman" w:cs="Times New Roman"/>
          <w:b/>
          <w:bCs/>
          <w:sz w:val="24"/>
          <w:szCs w:val="24"/>
        </w:rPr>
      </w:pPr>
    </w:p>
    <w:p w:rsidR="002A14BD" w:rsidRDefault="002A14BD" w:rsidP="00A94BEF">
      <w:pPr>
        <w:tabs>
          <w:tab w:val="left" w:pos="570"/>
        </w:tabs>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847A69">
        <w:rPr>
          <w:rFonts w:ascii="Times New Roman" w:hAnsi="Times New Roman" w:cs="Times New Roman"/>
          <w:b/>
          <w:bCs/>
          <w:sz w:val="24"/>
          <w:szCs w:val="24"/>
        </w:rPr>
        <w:t xml:space="preserve">АННОТАЦИЯ К РАБОЧЕЙ ПРОГРАММЕ </w:t>
      </w:r>
    </w:p>
    <w:p w:rsidR="002A14BD" w:rsidRPr="00847A69" w:rsidRDefault="002A14BD" w:rsidP="00763DBC">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ПО </w:t>
      </w:r>
      <w:r>
        <w:rPr>
          <w:rFonts w:ascii="Times New Roman" w:hAnsi="Times New Roman" w:cs="Times New Roman"/>
          <w:b/>
          <w:bCs/>
          <w:sz w:val="24"/>
          <w:szCs w:val="24"/>
        </w:rPr>
        <w:t xml:space="preserve"> ТЕХНОЛОГИИ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4 </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2A14BD" w:rsidRPr="003B7081" w:rsidRDefault="002A14BD" w:rsidP="00D454E3">
            <w:pPr>
              <w:tabs>
                <w:tab w:val="left" w:pos="570"/>
              </w:tabs>
              <w:spacing w:after="0"/>
              <w:jc w:val="both"/>
              <w:rPr>
                <w:rFonts w:ascii="Times New Roman" w:hAnsi="Times New Roman" w:cs="Times New Roman"/>
                <w:b/>
                <w:bCs/>
                <w:sz w:val="24"/>
                <w:szCs w:val="24"/>
              </w:rPr>
            </w:pPr>
            <w:r>
              <w:rPr>
                <w:rFonts w:ascii="Times New Roman" w:hAnsi="Times New Roman" w:cs="Times New Roman"/>
                <w:b/>
                <w:bCs/>
                <w:sz w:val="24"/>
                <w:szCs w:val="24"/>
              </w:rPr>
              <w:t>Технология</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2A14BD" w:rsidRPr="003B7081" w:rsidRDefault="002A14BD" w:rsidP="00D454E3">
            <w:pPr>
              <w:tabs>
                <w:tab w:val="left" w:pos="570"/>
              </w:tabs>
              <w:spacing w:after="0"/>
              <w:jc w:val="both"/>
              <w:rPr>
                <w:rFonts w:ascii="Times New Roman" w:hAnsi="Times New Roman" w:cs="Times New Roman"/>
                <w:b/>
                <w:bCs/>
                <w:sz w:val="24"/>
                <w:szCs w:val="24"/>
              </w:rPr>
            </w:pPr>
            <w:r w:rsidRPr="003B7081">
              <w:rPr>
                <w:rFonts w:ascii="Times New Roman" w:hAnsi="Times New Roman" w:cs="Times New Roman"/>
                <w:b/>
                <w:bCs/>
                <w:sz w:val="24"/>
                <w:szCs w:val="24"/>
              </w:rPr>
              <w:t>4</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2A14BD" w:rsidRPr="007B7620" w:rsidRDefault="002A14BD" w:rsidP="0079177C">
            <w:pPr>
              <w:pStyle w:val="BodyText"/>
              <w:widowControl w:val="0"/>
              <w:numPr>
                <w:ilvl w:val="0"/>
                <w:numId w:val="11"/>
              </w:numPr>
              <w:tabs>
                <w:tab w:val="left" w:pos="356"/>
              </w:tabs>
              <w:spacing w:after="0" w:line="276" w:lineRule="auto"/>
              <w:ind w:left="140" w:firstLine="60"/>
            </w:pPr>
            <w:r w:rsidRPr="003B7081">
              <w:rPr>
                <w:b/>
                <w:bCs/>
              </w:rPr>
              <w:t>1.</w:t>
            </w:r>
            <w:r>
              <w:t xml:space="preserve"> </w:t>
            </w:r>
            <w:r w:rsidRPr="007B7620">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2A14BD" w:rsidRDefault="002A14BD" w:rsidP="00D454E3">
            <w:pPr>
              <w:spacing w:after="0" w:line="240" w:lineRule="auto"/>
              <w:rPr>
                <w:rFonts w:ascii="Times New Roman" w:hAnsi="Times New Roman" w:cs="Times New Roman"/>
                <w:sz w:val="24"/>
                <w:szCs w:val="24"/>
              </w:rPr>
            </w:pPr>
          </w:p>
          <w:p w:rsidR="002A14BD" w:rsidRPr="00344F5A" w:rsidRDefault="002A14BD" w:rsidP="00D454E3">
            <w:pPr>
              <w:spacing w:after="0" w:line="240" w:lineRule="auto"/>
              <w:jc w:val="both"/>
              <w:rPr>
                <w:rFonts w:ascii="Times New Roman" w:hAnsi="Times New Roman" w:cs="Times New Roman"/>
                <w:sz w:val="24"/>
                <w:szCs w:val="24"/>
              </w:rPr>
            </w:pPr>
            <w:r w:rsidRPr="003B7081">
              <w:rPr>
                <w:rFonts w:ascii="Times New Roman" w:hAnsi="Times New Roman" w:cs="Times New Roman"/>
                <w:b/>
                <w:bCs/>
                <w:sz w:val="24"/>
                <w:szCs w:val="24"/>
              </w:rPr>
              <w:t>2.</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Основной образовательной программы </w:t>
            </w:r>
            <w:r w:rsidRPr="00A94BEF">
              <w:rPr>
                <w:rFonts w:ascii="Times New Roman" w:hAnsi="Times New Roman" w:cs="Times New Roman"/>
                <w:color w:val="000000"/>
                <w:sz w:val="24"/>
                <w:szCs w:val="24"/>
              </w:rPr>
              <w:t>начального</w:t>
            </w:r>
            <w:r w:rsidRPr="00763DBC">
              <w:rPr>
                <w:rFonts w:ascii="Times New Roman" w:hAnsi="Times New Roman" w:cs="Times New Roman"/>
                <w:color w:val="FF0000"/>
                <w:sz w:val="24"/>
                <w:szCs w:val="24"/>
              </w:rPr>
              <w:t xml:space="preserve"> </w:t>
            </w:r>
            <w:r w:rsidRPr="00344F5A">
              <w:rPr>
                <w:rFonts w:ascii="Times New Roman" w:hAnsi="Times New Roman" w:cs="Times New Roman"/>
                <w:sz w:val="24"/>
                <w:szCs w:val="24"/>
              </w:rPr>
              <w:t xml:space="preserve">общего </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образования МОУ </w:t>
            </w:r>
            <w:r>
              <w:rPr>
                <w:rFonts w:ascii="Times New Roman" w:hAnsi="Times New Roman" w:cs="Times New Roman"/>
                <w:sz w:val="24"/>
                <w:szCs w:val="24"/>
              </w:rPr>
              <w:t>Новобелоярской СШ</w:t>
            </w:r>
          </w:p>
          <w:p w:rsidR="002A14BD" w:rsidRPr="00344F5A" w:rsidRDefault="002A14BD" w:rsidP="00D454E3">
            <w:pPr>
              <w:spacing w:after="0" w:line="240" w:lineRule="auto"/>
              <w:rPr>
                <w:rFonts w:ascii="Times New Roman" w:hAnsi="Times New Roman" w:cs="Times New Roman"/>
                <w:sz w:val="24"/>
                <w:szCs w:val="24"/>
              </w:rPr>
            </w:pPr>
            <w:r w:rsidRPr="003B7081">
              <w:rPr>
                <w:rFonts w:ascii="Times New Roman" w:hAnsi="Times New Roman" w:cs="Times New Roman"/>
                <w:b/>
                <w:bCs/>
                <w:sz w:val="24"/>
                <w:szCs w:val="24"/>
              </w:rPr>
              <w:t>3</w:t>
            </w:r>
            <w:r>
              <w:rPr>
                <w:rFonts w:ascii="Times New Roman" w:hAnsi="Times New Roman" w:cs="Times New Roman"/>
                <w:sz w:val="24"/>
                <w:szCs w:val="24"/>
              </w:rPr>
              <w:t>.</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2A14BD" w:rsidRPr="00B9015E" w:rsidRDefault="002A14BD" w:rsidP="00D454E3">
            <w:pPr>
              <w:pStyle w:val="5"/>
              <w:shd w:val="clear" w:color="auto" w:fill="auto"/>
              <w:tabs>
                <w:tab w:val="left" w:pos="5200"/>
                <w:tab w:val="left" w:pos="6626"/>
              </w:tabs>
              <w:spacing w:line="276" w:lineRule="auto"/>
              <w:ind w:firstLine="0"/>
              <w:rPr>
                <w:rFonts w:ascii="Times New Roman" w:hAnsi="Times New Roman" w:cs="Times New Roman"/>
                <w:sz w:val="24"/>
                <w:szCs w:val="24"/>
              </w:rPr>
            </w:pPr>
            <w:r w:rsidRPr="00B9015E">
              <w:rPr>
                <w:rFonts w:ascii="Times New Roman" w:hAnsi="Times New Roman" w:cs="Times New Roman"/>
                <w:b/>
                <w:bCs/>
                <w:sz w:val="24"/>
                <w:szCs w:val="24"/>
              </w:rPr>
              <w:t>1.</w:t>
            </w:r>
            <w:r w:rsidRPr="00B9015E">
              <w:rPr>
                <w:rFonts w:ascii="Times New Roman" w:hAnsi="Times New Roman" w:cs="Times New Roman"/>
                <w:sz w:val="24"/>
                <w:szCs w:val="24"/>
              </w:rPr>
              <w:t xml:space="preserve">  Технология.4 кл: учебник:  / О.В. Узорова, </w:t>
            </w:r>
          </w:p>
          <w:p w:rsidR="002A14BD" w:rsidRPr="00B9015E" w:rsidRDefault="002A14BD" w:rsidP="00D454E3">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sz w:val="24"/>
                <w:szCs w:val="24"/>
              </w:rPr>
              <w:t>Е.А. Нефёдова.– Москва: АСТ: Астрель,20</w:t>
            </w:r>
            <w:r>
              <w:rPr>
                <w:rFonts w:ascii="Times New Roman" w:hAnsi="Times New Roman" w:cs="Times New Roman"/>
                <w:sz w:val="24"/>
                <w:szCs w:val="24"/>
              </w:rPr>
              <w:t>22</w:t>
            </w:r>
            <w:r w:rsidRPr="00B9015E">
              <w:rPr>
                <w:rFonts w:ascii="Times New Roman" w:hAnsi="Times New Roman" w:cs="Times New Roman"/>
                <w:sz w:val="24"/>
                <w:szCs w:val="24"/>
              </w:rPr>
              <w:t xml:space="preserve">.– </w:t>
            </w:r>
          </w:p>
          <w:p w:rsidR="002A14BD" w:rsidRPr="00B9015E" w:rsidRDefault="002A14BD" w:rsidP="00D454E3">
            <w:pPr>
              <w:pStyle w:val="5"/>
              <w:shd w:val="clear" w:color="auto" w:fill="auto"/>
              <w:spacing w:line="276" w:lineRule="auto"/>
              <w:ind w:right="20" w:firstLine="0"/>
              <w:rPr>
                <w:rFonts w:ascii="Times New Roman" w:hAnsi="Times New Roman" w:cs="Times New Roman"/>
                <w:sz w:val="24"/>
                <w:szCs w:val="24"/>
                <w:lang w:eastAsia="en-US"/>
              </w:rPr>
            </w:pPr>
            <w:r w:rsidRPr="00B9015E">
              <w:rPr>
                <w:rFonts w:ascii="Times New Roman" w:hAnsi="Times New Roman" w:cs="Times New Roman"/>
                <w:b/>
                <w:bCs/>
                <w:sz w:val="24"/>
                <w:szCs w:val="24"/>
              </w:rPr>
              <w:t xml:space="preserve">2. </w:t>
            </w:r>
            <w:r w:rsidRPr="00B9015E">
              <w:rPr>
                <w:rFonts w:ascii="Times New Roman" w:hAnsi="Times New Roman" w:cs="Times New Roman"/>
                <w:sz w:val="24"/>
                <w:szCs w:val="24"/>
              </w:rPr>
              <w:t xml:space="preserve">Обучение в 4 классе по учебнику «Технология» </w:t>
            </w:r>
          </w:p>
          <w:p w:rsidR="002A14BD" w:rsidRPr="00B9015E" w:rsidRDefault="002A14BD" w:rsidP="00763DBC">
            <w:pPr>
              <w:pStyle w:val="5"/>
              <w:shd w:val="clear" w:color="auto" w:fill="auto"/>
              <w:tabs>
                <w:tab w:val="left" w:pos="5200"/>
                <w:tab w:val="left" w:pos="6626"/>
              </w:tabs>
              <w:spacing w:line="276" w:lineRule="auto"/>
              <w:ind w:firstLine="0"/>
              <w:rPr>
                <w:rFonts w:ascii="Times New Roman" w:hAnsi="Times New Roman" w:cs="Times New Roman"/>
                <w:color w:val="000000"/>
                <w:sz w:val="24"/>
                <w:szCs w:val="24"/>
                <w:lang w:eastAsia="en-US"/>
              </w:rPr>
            </w:pPr>
            <w:r w:rsidRPr="00B9015E">
              <w:rPr>
                <w:rFonts w:ascii="Times New Roman" w:hAnsi="Times New Roman" w:cs="Times New Roman"/>
                <w:sz w:val="24"/>
                <w:szCs w:val="24"/>
              </w:rPr>
              <w:t>О.В. Узоровой, Е.А. Нефёдовой.</w:t>
            </w:r>
            <w:r w:rsidRPr="00B9015E">
              <w:rPr>
                <w:rFonts w:ascii="Times New Roman" w:hAnsi="Times New Roman" w:cs="Times New Roman"/>
                <w:color w:val="000000"/>
                <w:sz w:val="24"/>
                <w:szCs w:val="24"/>
                <w:lang w:eastAsia="en-US"/>
              </w:rPr>
              <w:t xml:space="preserve"> Методическое пособие/ </w:t>
            </w:r>
          </w:p>
          <w:p w:rsidR="002A14BD" w:rsidRPr="00B9015E" w:rsidRDefault="002A14BD" w:rsidP="00763DBC">
            <w:pPr>
              <w:pStyle w:val="5"/>
              <w:shd w:val="clear" w:color="auto" w:fill="auto"/>
              <w:tabs>
                <w:tab w:val="left" w:pos="5200"/>
                <w:tab w:val="left" w:pos="6626"/>
              </w:tabs>
              <w:spacing w:line="276" w:lineRule="auto"/>
              <w:ind w:firstLine="0"/>
              <w:rPr>
                <w:rFonts w:ascii="Times New Roman" w:hAnsi="Times New Roman" w:cs="Times New Roman"/>
                <w:sz w:val="24"/>
                <w:szCs w:val="24"/>
              </w:rPr>
            </w:pPr>
            <w:r w:rsidRPr="00B9015E">
              <w:rPr>
                <w:rFonts w:ascii="Times New Roman" w:hAnsi="Times New Roman" w:cs="Times New Roman"/>
                <w:sz w:val="24"/>
                <w:szCs w:val="24"/>
              </w:rPr>
              <w:t>О.В. Узорова, Е.А. Нефёдова. Москва: АСТ: Астрель, 20</w:t>
            </w:r>
            <w:r>
              <w:rPr>
                <w:rFonts w:ascii="Times New Roman" w:hAnsi="Times New Roman" w:cs="Times New Roman"/>
                <w:sz w:val="24"/>
                <w:szCs w:val="24"/>
              </w:rPr>
              <w:t>22</w:t>
            </w:r>
            <w:r w:rsidRPr="00B9015E">
              <w:rPr>
                <w:rFonts w:ascii="Times New Roman" w:hAnsi="Times New Roman" w:cs="Times New Roman"/>
                <w:sz w:val="24"/>
                <w:szCs w:val="24"/>
              </w:rPr>
              <w:t xml:space="preserve">.- </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rPr>
            </w:pPr>
            <w:r w:rsidRPr="00B9015E">
              <w:rPr>
                <w:rFonts w:ascii="Times New Roman" w:hAnsi="Times New Roman" w:cs="Times New Roman"/>
                <w:sz w:val="24"/>
                <w:szCs w:val="24"/>
              </w:rPr>
              <w:t xml:space="preserve"> </w:t>
            </w:r>
            <w:r w:rsidRPr="00B9015E">
              <w:rPr>
                <w:rFonts w:ascii="Times New Roman" w:hAnsi="Times New Roman" w:cs="Times New Roman"/>
                <w:b/>
                <w:bCs/>
                <w:sz w:val="24"/>
                <w:szCs w:val="24"/>
              </w:rPr>
              <w:t xml:space="preserve">3. </w:t>
            </w:r>
            <w:r w:rsidRPr="00B9015E">
              <w:rPr>
                <w:rFonts w:ascii="Times New Roman" w:hAnsi="Times New Roman" w:cs="Times New Roman"/>
                <w:sz w:val="24"/>
                <w:szCs w:val="24"/>
              </w:rPr>
              <w:t xml:space="preserve">Технология.4 кл: рабочая тетрадь: в 2 ч.  / О.В. Узорова, </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sz w:val="24"/>
                <w:szCs w:val="24"/>
              </w:rPr>
              <w:t>Е.А. Нефёдова.– Москва: Дрофа: Астрель,20</w:t>
            </w:r>
            <w:r>
              <w:rPr>
                <w:rFonts w:ascii="Times New Roman" w:hAnsi="Times New Roman" w:cs="Times New Roman"/>
                <w:sz w:val="24"/>
                <w:szCs w:val="24"/>
              </w:rPr>
              <w:t>22</w:t>
            </w:r>
          </w:p>
          <w:p w:rsidR="002A14BD" w:rsidRPr="00B9015E" w:rsidRDefault="002A14BD" w:rsidP="00D454E3">
            <w:pPr>
              <w:pStyle w:val="5"/>
              <w:shd w:val="clear" w:color="auto" w:fill="auto"/>
              <w:spacing w:line="276" w:lineRule="auto"/>
              <w:ind w:right="20" w:firstLine="0"/>
              <w:rPr>
                <w:rFonts w:ascii="Times New Roman" w:hAnsi="Times New Roman" w:cs="Times New Roman"/>
                <w:sz w:val="24"/>
                <w:szCs w:val="24"/>
              </w:rPr>
            </w:pP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Курс «Технология» обеспечивает возможность учащимся действовать не только в плане представления, но и в реальном материальном плане, совершать наглядно видимые</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чёткого отображения в речи детей</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 xml:space="preserve"> состава полной ориентировочной основы</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выполняемых действий как по ходу выполнения, так и после (рефлексия действий и способов).</w:t>
            </w:r>
          </w:p>
          <w:p w:rsidR="002A14BD" w:rsidRPr="00A94BEF" w:rsidRDefault="002A14BD" w:rsidP="00D454E3">
            <w:pPr>
              <w:spacing w:after="0"/>
              <w:jc w:val="both"/>
              <w:rPr>
                <w:rFonts w:ascii="Times New Roman" w:hAnsi="Times New Roman" w:cs="Times New Roman"/>
                <w:sz w:val="24"/>
                <w:szCs w:val="24"/>
              </w:rPr>
            </w:pP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рабочей прог</w:t>
            </w:r>
            <w:r>
              <w:rPr>
                <w:rFonts w:ascii="Times New Roman" w:hAnsi="Times New Roman" w:cs="Times New Roman"/>
                <w:sz w:val="24"/>
                <w:szCs w:val="24"/>
              </w:rPr>
              <w:t xml:space="preserve">рамме на изучение технологии в 4 классе запланировано </w:t>
            </w:r>
            <w:r w:rsidRPr="00A94BEF">
              <w:rPr>
                <w:rFonts w:ascii="Times New Roman" w:hAnsi="Times New Roman" w:cs="Times New Roman"/>
                <w:color w:val="000000"/>
                <w:sz w:val="24"/>
                <w:szCs w:val="24"/>
              </w:rPr>
              <w:t>34</w:t>
            </w:r>
            <w:r>
              <w:rPr>
                <w:rFonts w:ascii="Times New Roman" w:hAnsi="Times New Roman" w:cs="Times New Roman"/>
                <w:sz w:val="24"/>
                <w:szCs w:val="24"/>
              </w:rPr>
              <w:t xml:space="preserve"> часа</w:t>
            </w:r>
            <w:r w:rsidRPr="00344F5A">
              <w:rPr>
                <w:rFonts w:ascii="Times New Roman" w:hAnsi="Times New Roman" w:cs="Times New Roman"/>
                <w:sz w:val="24"/>
                <w:szCs w:val="24"/>
              </w:rPr>
              <w:t xml:space="preserve"> с учётом количества учебных недель </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2A14BD" w:rsidRPr="00344F5A" w:rsidRDefault="002A14BD" w:rsidP="00D454E3">
            <w:pPr>
              <w:spacing w:after="0"/>
              <w:ind w:left="34"/>
              <w:rPr>
                <w:rFonts w:ascii="Times New Roman" w:hAnsi="Times New Roman" w:cs="Times New Roman"/>
                <w:sz w:val="24"/>
                <w:szCs w:val="24"/>
              </w:rPr>
            </w:pPr>
            <w:r>
              <w:rPr>
                <w:rFonts w:ascii="Times New Roman" w:hAnsi="Times New Roman" w:cs="Times New Roman"/>
                <w:b/>
                <w:bCs/>
                <w:sz w:val="24"/>
                <w:szCs w:val="24"/>
              </w:rPr>
              <w:t xml:space="preserve">1. </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2A14BD" w:rsidRPr="00344F5A" w:rsidRDefault="002A14BD" w:rsidP="00D454E3">
            <w:pPr>
              <w:spacing w:after="0"/>
              <w:ind w:left="34"/>
              <w:rPr>
                <w:rFonts w:ascii="Times New Roman" w:hAnsi="Times New Roman" w:cs="Times New Roman"/>
                <w:sz w:val="24"/>
                <w:szCs w:val="24"/>
              </w:rPr>
            </w:pPr>
            <w:r>
              <w:rPr>
                <w:rFonts w:ascii="Times New Roman" w:hAnsi="Times New Roman" w:cs="Times New Roman"/>
                <w:b/>
                <w:bCs/>
                <w:sz w:val="24"/>
                <w:szCs w:val="24"/>
              </w:rPr>
              <w:t>2</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Содержание учебного предмета;</w:t>
            </w:r>
          </w:p>
          <w:p w:rsidR="002A14BD" w:rsidRPr="00344F5A" w:rsidRDefault="002A14BD" w:rsidP="00D454E3">
            <w:pPr>
              <w:spacing w:after="0"/>
              <w:ind w:left="34"/>
              <w:rPr>
                <w:rFonts w:ascii="Times New Roman" w:hAnsi="Times New Roman" w:cs="Times New Roman"/>
                <w:sz w:val="24"/>
                <w:szCs w:val="24"/>
              </w:rPr>
            </w:pPr>
            <w:r>
              <w:rPr>
                <w:rFonts w:ascii="Times New Roman" w:hAnsi="Times New Roman" w:cs="Times New Roman"/>
                <w:b/>
                <w:bCs/>
                <w:sz w:val="24"/>
                <w:szCs w:val="24"/>
              </w:rPr>
              <w:t>3</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A94BEF">
      <w:pPr>
        <w:tabs>
          <w:tab w:val="left" w:pos="570"/>
        </w:tabs>
        <w:spacing w:after="0"/>
        <w:rPr>
          <w:rFonts w:ascii="Times New Roman" w:hAnsi="Times New Roman" w:cs="Times New Roman"/>
          <w:b/>
          <w:bCs/>
          <w:sz w:val="24"/>
          <w:szCs w:val="24"/>
        </w:rPr>
      </w:pPr>
      <w:r>
        <w:rPr>
          <w:rFonts w:ascii="Times New Roman" w:hAnsi="Times New Roman" w:cs="Times New Roman"/>
          <w:sz w:val="24"/>
          <w:szCs w:val="24"/>
        </w:rPr>
        <w:t xml:space="preserve">                                  </w:t>
      </w:r>
      <w:r w:rsidRPr="00847A69">
        <w:rPr>
          <w:rFonts w:ascii="Times New Roman" w:hAnsi="Times New Roman" w:cs="Times New Roman"/>
          <w:b/>
          <w:bCs/>
          <w:sz w:val="24"/>
          <w:szCs w:val="24"/>
        </w:rPr>
        <w:t xml:space="preserve">АННОТАЦИЯ К РАБОЧЕЙ ПРОГРАММЕ </w:t>
      </w:r>
    </w:p>
    <w:p w:rsidR="002A14BD" w:rsidRPr="00847A69" w:rsidRDefault="002A14BD" w:rsidP="00763DBC">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ПО </w:t>
      </w:r>
      <w:r>
        <w:rPr>
          <w:rFonts w:ascii="Times New Roman" w:hAnsi="Times New Roman" w:cs="Times New Roman"/>
          <w:b/>
          <w:bCs/>
          <w:sz w:val="24"/>
          <w:szCs w:val="24"/>
        </w:rPr>
        <w:t xml:space="preserve"> ИЗОБРАЗИТЕЛЬНОМУ ИСКУССТВУ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4 </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2A14BD" w:rsidRPr="003B7081" w:rsidRDefault="002A14BD" w:rsidP="00D454E3">
            <w:pPr>
              <w:tabs>
                <w:tab w:val="left" w:pos="570"/>
              </w:tabs>
              <w:spacing w:after="0"/>
              <w:jc w:val="both"/>
              <w:rPr>
                <w:rFonts w:ascii="Times New Roman" w:hAnsi="Times New Roman" w:cs="Times New Roman"/>
                <w:b/>
                <w:bCs/>
                <w:sz w:val="24"/>
                <w:szCs w:val="24"/>
              </w:rPr>
            </w:pPr>
            <w:r>
              <w:rPr>
                <w:rFonts w:ascii="Times New Roman" w:hAnsi="Times New Roman" w:cs="Times New Roman"/>
                <w:b/>
                <w:bCs/>
                <w:sz w:val="24"/>
                <w:szCs w:val="24"/>
              </w:rPr>
              <w:t>Изобразительное искусство</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2A14BD" w:rsidRPr="003B7081" w:rsidRDefault="002A14BD" w:rsidP="00D454E3">
            <w:pPr>
              <w:tabs>
                <w:tab w:val="left" w:pos="570"/>
              </w:tabs>
              <w:spacing w:after="0"/>
              <w:jc w:val="both"/>
              <w:rPr>
                <w:rFonts w:ascii="Times New Roman" w:hAnsi="Times New Roman" w:cs="Times New Roman"/>
                <w:b/>
                <w:bCs/>
                <w:sz w:val="24"/>
                <w:szCs w:val="24"/>
              </w:rPr>
            </w:pPr>
            <w:r w:rsidRPr="003B7081">
              <w:rPr>
                <w:rFonts w:ascii="Times New Roman" w:hAnsi="Times New Roman" w:cs="Times New Roman"/>
                <w:b/>
                <w:bCs/>
                <w:sz w:val="24"/>
                <w:szCs w:val="24"/>
              </w:rPr>
              <w:t>4</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2A14BD" w:rsidRPr="007B7620" w:rsidRDefault="002A14BD" w:rsidP="0079177C">
            <w:pPr>
              <w:pStyle w:val="BodyText"/>
              <w:widowControl w:val="0"/>
              <w:numPr>
                <w:ilvl w:val="0"/>
                <w:numId w:val="11"/>
              </w:numPr>
              <w:tabs>
                <w:tab w:val="left" w:pos="356"/>
              </w:tabs>
              <w:spacing w:after="0" w:line="276" w:lineRule="auto"/>
              <w:ind w:left="140" w:firstLine="60"/>
            </w:pPr>
            <w:r w:rsidRPr="003B7081">
              <w:rPr>
                <w:b/>
                <w:bCs/>
              </w:rPr>
              <w:t>1.</w:t>
            </w:r>
            <w:r>
              <w:t xml:space="preserve"> </w:t>
            </w:r>
            <w:r w:rsidRPr="007B7620">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2A14BD" w:rsidRDefault="002A14BD" w:rsidP="00D454E3">
            <w:pPr>
              <w:spacing w:after="0" w:line="240" w:lineRule="auto"/>
              <w:rPr>
                <w:rFonts w:ascii="Times New Roman" w:hAnsi="Times New Roman" w:cs="Times New Roman"/>
                <w:sz w:val="24"/>
                <w:szCs w:val="24"/>
              </w:rPr>
            </w:pPr>
          </w:p>
          <w:p w:rsidR="002A14BD" w:rsidRPr="00344F5A" w:rsidRDefault="002A14BD" w:rsidP="00D454E3">
            <w:pPr>
              <w:spacing w:after="0" w:line="240" w:lineRule="auto"/>
              <w:jc w:val="both"/>
              <w:rPr>
                <w:rFonts w:ascii="Times New Roman" w:hAnsi="Times New Roman" w:cs="Times New Roman"/>
                <w:sz w:val="24"/>
                <w:szCs w:val="24"/>
              </w:rPr>
            </w:pPr>
            <w:r w:rsidRPr="003B7081">
              <w:rPr>
                <w:rFonts w:ascii="Times New Roman" w:hAnsi="Times New Roman" w:cs="Times New Roman"/>
                <w:b/>
                <w:bCs/>
                <w:sz w:val="24"/>
                <w:szCs w:val="24"/>
              </w:rPr>
              <w:t>2.</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Основной образовательной программы </w:t>
            </w:r>
            <w:r w:rsidRPr="00A94BEF">
              <w:rPr>
                <w:rFonts w:ascii="Times New Roman" w:hAnsi="Times New Roman" w:cs="Times New Roman"/>
                <w:color w:val="000000"/>
                <w:sz w:val="24"/>
                <w:szCs w:val="24"/>
              </w:rPr>
              <w:t>начального</w:t>
            </w:r>
            <w:r w:rsidRPr="00763DBC">
              <w:rPr>
                <w:rFonts w:ascii="Times New Roman" w:hAnsi="Times New Roman" w:cs="Times New Roman"/>
                <w:color w:val="FF0000"/>
                <w:sz w:val="24"/>
                <w:szCs w:val="24"/>
              </w:rPr>
              <w:t xml:space="preserve"> </w:t>
            </w:r>
            <w:r w:rsidRPr="00344F5A">
              <w:rPr>
                <w:rFonts w:ascii="Times New Roman" w:hAnsi="Times New Roman" w:cs="Times New Roman"/>
                <w:sz w:val="24"/>
                <w:szCs w:val="24"/>
              </w:rPr>
              <w:t xml:space="preserve">общего </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образования МОУ </w:t>
            </w:r>
            <w:r>
              <w:rPr>
                <w:rFonts w:ascii="Times New Roman" w:hAnsi="Times New Roman" w:cs="Times New Roman"/>
                <w:sz w:val="24"/>
                <w:szCs w:val="24"/>
              </w:rPr>
              <w:t>Новобелоярской СШ</w:t>
            </w:r>
          </w:p>
          <w:p w:rsidR="002A14BD" w:rsidRPr="00344F5A" w:rsidRDefault="002A14BD" w:rsidP="00D454E3">
            <w:pPr>
              <w:spacing w:after="0" w:line="240" w:lineRule="auto"/>
              <w:rPr>
                <w:rFonts w:ascii="Times New Roman" w:hAnsi="Times New Roman" w:cs="Times New Roman"/>
                <w:sz w:val="24"/>
                <w:szCs w:val="24"/>
              </w:rPr>
            </w:pPr>
            <w:r w:rsidRPr="003B7081">
              <w:rPr>
                <w:rFonts w:ascii="Times New Roman" w:hAnsi="Times New Roman" w:cs="Times New Roman"/>
                <w:b/>
                <w:bCs/>
                <w:sz w:val="24"/>
                <w:szCs w:val="24"/>
              </w:rPr>
              <w:t>3</w:t>
            </w:r>
            <w:r>
              <w:rPr>
                <w:rFonts w:ascii="Times New Roman" w:hAnsi="Times New Roman" w:cs="Times New Roman"/>
                <w:sz w:val="24"/>
                <w:szCs w:val="24"/>
              </w:rPr>
              <w:t>.</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2A14BD" w:rsidRPr="00B9015E" w:rsidRDefault="002A14BD" w:rsidP="00D454E3">
            <w:pPr>
              <w:pStyle w:val="5"/>
              <w:shd w:val="clear" w:color="auto" w:fill="auto"/>
              <w:tabs>
                <w:tab w:val="left" w:pos="5200"/>
                <w:tab w:val="left" w:pos="6626"/>
              </w:tabs>
              <w:spacing w:line="276" w:lineRule="auto"/>
              <w:ind w:firstLine="0"/>
              <w:rPr>
                <w:rFonts w:ascii="Times New Roman" w:hAnsi="Times New Roman" w:cs="Times New Roman"/>
                <w:sz w:val="24"/>
                <w:szCs w:val="24"/>
              </w:rPr>
            </w:pPr>
            <w:r w:rsidRPr="00B9015E">
              <w:rPr>
                <w:rFonts w:ascii="Times New Roman" w:hAnsi="Times New Roman" w:cs="Times New Roman"/>
                <w:b/>
                <w:bCs/>
                <w:sz w:val="24"/>
                <w:szCs w:val="24"/>
              </w:rPr>
              <w:t>1.</w:t>
            </w:r>
            <w:r w:rsidRPr="00B9015E">
              <w:rPr>
                <w:rFonts w:ascii="Times New Roman" w:hAnsi="Times New Roman" w:cs="Times New Roman"/>
                <w:sz w:val="24"/>
                <w:szCs w:val="24"/>
              </w:rPr>
              <w:t xml:space="preserve">  Изобразительное искусство.4 кл: учебник: / </w:t>
            </w:r>
          </w:p>
          <w:p w:rsidR="002A14BD" w:rsidRPr="00B9015E" w:rsidRDefault="002A14BD" w:rsidP="00D454E3">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sz w:val="24"/>
                <w:szCs w:val="24"/>
              </w:rPr>
              <w:t>Н.М. Сокольникова.– Москва: АСТ: Астрель,20</w:t>
            </w:r>
            <w:r>
              <w:rPr>
                <w:rFonts w:ascii="Times New Roman" w:hAnsi="Times New Roman" w:cs="Times New Roman"/>
                <w:sz w:val="24"/>
                <w:szCs w:val="24"/>
              </w:rPr>
              <w:t>22</w:t>
            </w:r>
            <w:r w:rsidRPr="00B9015E">
              <w:rPr>
                <w:rFonts w:ascii="Times New Roman" w:hAnsi="Times New Roman" w:cs="Times New Roman"/>
                <w:sz w:val="24"/>
                <w:szCs w:val="24"/>
              </w:rPr>
              <w:t>.– (Планета знаний).</w:t>
            </w:r>
          </w:p>
          <w:p w:rsidR="002A14BD" w:rsidRPr="00B9015E" w:rsidRDefault="002A14BD" w:rsidP="00D454E3">
            <w:pPr>
              <w:pStyle w:val="5"/>
              <w:shd w:val="clear" w:color="auto" w:fill="auto"/>
              <w:spacing w:line="276" w:lineRule="auto"/>
              <w:ind w:right="20" w:firstLine="0"/>
              <w:rPr>
                <w:rFonts w:ascii="Times New Roman" w:hAnsi="Times New Roman" w:cs="Times New Roman"/>
                <w:color w:val="000000"/>
                <w:sz w:val="24"/>
                <w:szCs w:val="24"/>
                <w:lang w:eastAsia="en-US"/>
              </w:rPr>
            </w:pPr>
            <w:r w:rsidRPr="00B9015E">
              <w:rPr>
                <w:rFonts w:ascii="Times New Roman" w:hAnsi="Times New Roman" w:cs="Times New Roman"/>
                <w:b/>
                <w:bCs/>
                <w:sz w:val="24"/>
                <w:szCs w:val="24"/>
              </w:rPr>
              <w:t xml:space="preserve">2. </w:t>
            </w:r>
            <w:r w:rsidRPr="00B9015E">
              <w:rPr>
                <w:rFonts w:ascii="Times New Roman" w:hAnsi="Times New Roman" w:cs="Times New Roman"/>
                <w:sz w:val="24"/>
                <w:szCs w:val="24"/>
              </w:rPr>
              <w:t xml:space="preserve">Обучение в 4 классе по учебнику «Изобразительное искусство» </w:t>
            </w:r>
            <w:r w:rsidRPr="00B9015E">
              <w:rPr>
                <w:rFonts w:ascii="Times New Roman" w:hAnsi="Times New Roman" w:cs="Times New Roman"/>
                <w:sz w:val="24"/>
                <w:szCs w:val="24"/>
                <w:lang w:eastAsia="en-US"/>
              </w:rPr>
              <w:t xml:space="preserve"> Н.М. Сокольни</w:t>
            </w:r>
            <w:r w:rsidRPr="00B9015E">
              <w:rPr>
                <w:rFonts w:ascii="Times New Roman" w:hAnsi="Times New Roman" w:cs="Times New Roman"/>
                <w:sz w:val="24"/>
                <w:szCs w:val="24"/>
              </w:rPr>
              <w:t>ковой.</w:t>
            </w:r>
            <w:r w:rsidRPr="00B9015E">
              <w:rPr>
                <w:rFonts w:ascii="Times New Roman" w:hAnsi="Times New Roman" w:cs="Times New Roman"/>
                <w:color w:val="000000"/>
                <w:sz w:val="24"/>
                <w:szCs w:val="24"/>
                <w:lang w:eastAsia="en-US"/>
              </w:rPr>
              <w:t xml:space="preserve"> Методическое пособие/ </w:t>
            </w:r>
          </w:p>
          <w:p w:rsidR="002A14BD" w:rsidRPr="00B9015E" w:rsidRDefault="002A14BD" w:rsidP="00D454E3">
            <w:pPr>
              <w:pStyle w:val="5"/>
              <w:shd w:val="clear" w:color="auto" w:fill="auto"/>
              <w:spacing w:line="276" w:lineRule="auto"/>
              <w:ind w:right="20" w:firstLine="0"/>
              <w:rPr>
                <w:rFonts w:ascii="Times New Roman" w:hAnsi="Times New Roman" w:cs="Times New Roman"/>
                <w:sz w:val="24"/>
                <w:szCs w:val="24"/>
                <w:lang w:eastAsia="en-US"/>
              </w:rPr>
            </w:pPr>
            <w:r w:rsidRPr="00B9015E">
              <w:rPr>
                <w:rFonts w:ascii="Times New Roman" w:hAnsi="Times New Roman" w:cs="Times New Roman"/>
                <w:sz w:val="24"/>
                <w:szCs w:val="24"/>
              </w:rPr>
              <w:t>Н.М. Сокольникова. Москва: АСТ:Астрель, 20</w:t>
            </w:r>
            <w:r>
              <w:rPr>
                <w:rFonts w:ascii="Times New Roman" w:hAnsi="Times New Roman" w:cs="Times New Roman"/>
                <w:sz w:val="24"/>
                <w:szCs w:val="24"/>
              </w:rPr>
              <w:t>22</w:t>
            </w:r>
            <w:r w:rsidRPr="00B9015E">
              <w:rPr>
                <w:rFonts w:ascii="Times New Roman" w:hAnsi="Times New Roman" w:cs="Times New Roman"/>
                <w:sz w:val="24"/>
                <w:szCs w:val="24"/>
              </w:rPr>
              <w:t>.- (Планета  знаний)</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rPr>
            </w:pPr>
            <w:r w:rsidRPr="00B9015E">
              <w:rPr>
                <w:rFonts w:ascii="Times New Roman" w:hAnsi="Times New Roman" w:cs="Times New Roman"/>
                <w:sz w:val="24"/>
                <w:szCs w:val="24"/>
              </w:rPr>
              <w:t xml:space="preserve"> </w:t>
            </w:r>
            <w:r w:rsidRPr="00B9015E">
              <w:rPr>
                <w:rFonts w:ascii="Times New Roman" w:hAnsi="Times New Roman" w:cs="Times New Roman"/>
                <w:b/>
                <w:bCs/>
                <w:sz w:val="24"/>
                <w:szCs w:val="24"/>
              </w:rPr>
              <w:t xml:space="preserve">3. </w:t>
            </w:r>
            <w:r w:rsidRPr="00B9015E">
              <w:rPr>
                <w:rFonts w:ascii="Times New Roman" w:hAnsi="Times New Roman" w:cs="Times New Roman"/>
                <w:sz w:val="24"/>
                <w:szCs w:val="24"/>
              </w:rPr>
              <w:t xml:space="preserve">Изобразительное искусство.4 кл: рабочая тетрадь: / </w:t>
            </w:r>
          </w:p>
          <w:p w:rsidR="002A14BD" w:rsidRPr="00B9015E" w:rsidRDefault="002A14BD" w:rsidP="00A94BEF">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sz w:val="24"/>
                <w:szCs w:val="24"/>
              </w:rPr>
              <w:t>Н.М. Сокольникова.– Москва: Дрофа: Астрель,20</w:t>
            </w:r>
            <w:r>
              <w:rPr>
                <w:rFonts w:ascii="Times New Roman" w:hAnsi="Times New Roman" w:cs="Times New Roman"/>
                <w:sz w:val="24"/>
                <w:szCs w:val="24"/>
              </w:rPr>
              <w:t>22</w:t>
            </w:r>
            <w:r w:rsidRPr="00B9015E">
              <w:rPr>
                <w:rFonts w:ascii="Times New Roman" w:hAnsi="Times New Roman" w:cs="Times New Roman"/>
                <w:sz w:val="24"/>
                <w:szCs w:val="24"/>
              </w:rPr>
              <w:t>.– (Планета знаний).</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Цели курса «Изобразительное искусство» в 4 классе начальной школе (обще-учебные компетенции):</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приобщение школьников к миру изобразительного искусства, развитие их творчества и духовной культуры;</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 xml:space="preserve">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ребёнка;</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уважения к её традициям, героическому прошлому, многонациональной культуре.</w:t>
            </w:r>
          </w:p>
          <w:p w:rsidR="002A14BD" w:rsidRPr="00A94BEF" w:rsidRDefault="002A14BD" w:rsidP="00D454E3">
            <w:pPr>
              <w:spacing w:after="0"/>
              <w:jc w:val="both"/>
              <w:rPr>
                <w:rFonts w:ascii="Times New Roman" w:hAnsi="Times New Roman" w:cs="Times New Roman"/>
                <w:sz w:val="24"/>
                <w:szCs w:val="24"/>
              </w:rPr>
            </w:pP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рабочей прог</w:t>
            </w:r>
            <w:r>
              <w:rPr>
                <w:rFonts w:ascii="Times New Roman" w:hAnsi="Times New Roman" w:cs="Times New Roman"/>
                <w:sz w:val="24"/>
                <w:szCs w:val="24"/>
              </w:rPr>
              <w:t xml:space="preserve">рамме на изучение изобразительного искусства в 4 классе запланировано </w:t>
            </w:r>
            <w:r w:rsidRPr="00A94BEF">
              <w:rPr>
                <w:rFonts w:ascii="Times New Roman" w:hAnsi="Times New Roman" w:cs="Times New Roman"/>
                <w:color w:val="000000"/>
                <w:sz w:val="24"/>
                <w:szCs w:val="24"/>
              </w:rPr>
              <w:t>34</w:t>
            </w:r>
            <w:r>
              <w:rPr>
                <w:rFonts w:ascii="Times New Roman" w:hAnsi="Times New Roman" w:cs="Times New Roman"/>
                <w:sz w:val="24"/>
                <w:szCs w:val="24"/>
              </w:rPr>
              <w:t xml:space="preserve"> часа</w:t>
            </w:r>
            <w:r w:rsidRPr="00344F5A">
              <w:rPr>
                <w:rFonts w:ascii="Times New Roman" w:hAnsi="Times New Roman" w:cs="Times New Roman"/>
                <w:sz w:val="24"/>
                <w:szCs w:val="24"/>
              </w:rPr>
              <w:t xml:space="preserve"> с учётом количества учебных недель </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2A14BD" w:rsidRPr="00344F5A" w:rsidRDefault="002A14BD" w:rsidP="00D454E3">
            <w:pPr>
              <w:spacing w:after="0"/>
              <w:ind w:left="34"/>
              <w:rPr>
                <w:rFonts w:ascii="Times New Roman" w:hAnsi="Times New Roman" w:cs="Times New Roman"/>
                <w:sz w:val="24"/>
                <w:szCs w:val="24"/>
              </w:rPr>
            </w:pPr>
            <w:r>
              <w:rPr>
                <w:rFonts w:ascii="Times New Roman" w:hAnsi="Times New Roman" w:cs="Times New Roman"/>
                <w:b/>
                <w:bCs/>
                <w:sz w:val="24"/>
                <w:szCs w:val="24"/>
              </w:rPr>
              <w:t xml:space="preserve">1. </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2A14BD" w:rsidRPr="00344F5A" w:rsidRDefault="002A14BD" w:rsidP="00D454E3">
            <w:pPr>
              <w:spacing w:after="0"/>
              <w:ind w:left="34"/>
              <w:rPr>
                <w:rFonts w:ascii="Times New Roman" w:hAnsi="Times New Roman" w:cs="Times New Roman"/>
                <w:sz w:val="24"/>
                <w:szCs w:val="24"/>
              </w:rPr>
            </w:pPr>
            <w:r>
              <w:rPr>
                <w:rFonts w:ascii="Times New Roman" w:hAnsi="Times New Roman" w:cs="Times New Roman"/>
                <w:b/>
                <w:bCs/>
                <w:sz w:val="24"/>
                <w:szCs w:val="24"/>
              </w:rPr>
              <w:t>2</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Содержание учебного предмета;</w:t>
            </w:r>
          </w:p>
          <w:p w:rsidR="002A14BD" w:rsidRPr="00344F5A" w:rsidRDefault="002A14BD" w:rsidP="00D454E3">
            <w:pPr>
              <w:spacing w:after="0"/>
              <w:ind w:left="34"/>
              <w:rPr>
                <w:rFonts w:ascii="Times New Roman" w:hAnsi="Times New Roman" w:cs="Times New Roman"/>
                <w:sz w:val="24"/>
                <w:szCs w:val="24"/>
              </w:rPr>
            </w:pPr>
            <w:r>
              <w:rPr>
                <w:rFonts w:ascii="Times New Roman" w:hAnsi="Times New Roman" w:cs="Times New Roman"/>
                <w:b/>
                <w:bCs/>
                <w:sz w:val="24"/>
                <w:szCs w:val="24"/>
              </w:rPr>
              <w:t>3</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A94BEF">
      <w:pPr>
        <w:tabs>
          <w:tab w:val="left" w:pos="570"/>
        </w:tabs>
        <w:spacing w:after="0"/>
        <w:rPr>
          <w:rFonts w:ascii="Times New Roman" w:hAnsi="Times New Roman" w:cs="Times New Roman"/>
          <w:sz w:val="24"/>
          <w:szCs w:val="24"/>
        </w:rPr>
      </w:pPr>
    </w:p>
    <w:p w:rsidR="002A14BD" w:rsidRDefault="002A14BD" w:rsidP="00A94BEF">
      <w:pPr>
        <w:tabs>
          <w:tab w:val="left" w:pos="570"/>
        </w:tabs>
        <w:spacing w:after="0"/>
        <w:rPr>
          <w:rFonts w:ascii="Times New Roman" w:hAnsi="Times New Roman" w:cs="Times New Roman"/>
          <w:b/>
          <w:bCs/>
          <w:sz w:val="24"/>
          <w:szCs w:val="24"/>
        </w:rPr>
      </w:pPr>
      <w:r>
        <w:rPr>
          <w:rFonts w:ascii="Times New Roman" w:hAnsi="Times New Roman" w:cs="Times New Roman"/>
          <w:sz w:val="24"/>
          <w:szCs w:val="24"/>
        </w:rPr>
        <w:t xml:space="preserve">                                        </w:t>
      </w:r>
      <w:r w:rsidRPr="00847A69">
        <w:rPr>
          <w:rFonts w:ascii="Times New Roman" w:hAnsi="Times New Roman" w:cs="Times New Roman"/>
          <w:b/>
          <w:bCs/>
          <w:sz w:val="24"/>
          <w:szCs w:val="24"/>
        </w:rPr>
        <w:t xml:space="preserve">АННОТАЦИЯ К РАБОЧЕЙ ПРОГРАММЕ </w:t>
      </w:r>
    </w:p>
    <w:p w:rsidR="002A14BD" w:rsidRPr="00847A69" w:rsidRDefault="002A14BD" w:rsidP="00763DBC">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ПО </w:t>
      </w:r>
      <w:r>
        <w:rPr>
          <w:rFonts w:ascii="Times New Roman" w:hAnsi="Times New Roman" w:cs="Times New Roman"/>
          <w:b/>
          <w:bCs/>
          <w:sz w:val="24"/>
          <w:szCs w:val="24"/>
        </w:rPr>
        <w:t xml:space="preserve"> МУЗЫКЕ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4 </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2A14BD" w:rsidRPr="003B7081" w:rsidRDefault="002A14BD" w:rsidP="00D454E3">
            <w:pPr>
              <w:tabs>
                <w:tab w:val="left" w:pos="570"/>
              </w:tabs>
              <w:spacing w:after="0"/>
              <w:jc w:val="both"/>
              <w:rPr>
                <w:rFonts w:ascii="Times New Roman" w:hAnsi="Times New Roman" w:cs="Times New Roman"/>
                <w:b/>
                <w:bCs/>
                <w:sz w:val="24"/>
                <w:szCs w:val="24"/>
              </w:rPr>
            </w:pPr>
            <w:r>
              <w:rPr>
                <w:rFonts w:ascii="Times New Roman" w:hAnsi="Times New Roman" w:cs="Times New Roman"/>
                <w:b/>
                <w:bCs/>
                <w:sz w:val="24"/>
                <w:szCs w:val="24"/>
              </w:rPr>
              <w:t>Музыка</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2A14BD" w:rsidRPr="003B7081" w:rsidRDefault="002A14BD" w:rsidP="00D454E3">
            <w:pPr>
              <w:tabs>
                <w:tab w:val="left" w:pos="570"/>
              </w:tabs>
              <w:spacing w:after="0"/>
              <w:jc w:val="both"/>
              <w:rPr>
                <w:rFonts w:ascii="Times New Roman" w:hAnsi="Times New Roman" w:cs="Times New Roman"/>
                <w:b/>
                <w:bCs/>
                <w:sz w:val="24"/>
                <w:szCs w:val="24"/>
              </w:rPr>
            </w:pPr>
            <w:r w:rsidRPr="003B7081">
              <w:rPr>
                <w:rFonts w:ascii="Times New Roman" w:hAnsi="Times New Roman" w:cs="Times New Roman"/>
                <w:b/>
                <w:bCs/>
                <w:sz w:val="24"/>
                <w:szCs w:val="24"/>
              </w:rPr>
              <w:t>4</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2A14BD" w:rsidRPr="007B7620" w:rsidRDefault="002A14BD" w:rsidP="0079177C">
            <w:pPr>
              <w:pStyle w:val="BodyText"/>
              <w:widowControl w:val="0"/>
              <w:numPr>
                <w:ilvl w:val="0"/>
                <w:numId w:val="11"/>
              </w:numPr>
              <w:tabs>
                <w:tab w:val="left" w:pos="356"/>
              </w:tabs>
              <w:spacing w:after="0" w:line="276" w:lineRule="auto"/>
              <w:ind w:left="140" w:firstLine="60"/>
            </w:pPr>
            <w:r w:rsidRPr="003B7081">
              <w:rPr>
                <w:b/>
                <w:bCs/>
              </w:rPr>
              <w:t>1.</w:t>
            </w:r>
            <w:r>
              <w:t xml:space="preserve"> </w:t>
            </w:r>
            <w:r w:rsidRPr="007B7620">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2A14BD" w:rsidRPr="00344F5A" w:rsidRDefault="002A14BD" w:rsidP="00D454E3">
            <w:pPr>
              <w:spacing w:after="0" w:line="240" w:lineRule="auto"/>
              <w:jc w:val="both"/>
              <w:rPr>
                <w:rFonts w:ascii="Times New Roman" w:hAnsi="Times New Roman" w:cs="Times New Roman"/>
                <w:sz w:val="24"/>
                <w:szCs w:val="24"/>
              </w:rPr>
            </w:pPr>
            <w:r w:rsidRPr="003B7081">
              <w:rPr>
                <w:rFonts w:ascii="Times New Roman" w:hAnsi="Times New Roman" w:cs="Times New Roman"/>
                <w:b/>
                <w:bCs/>
                <w:sz w:val="24"/>
                <w:szCs w:val="24"/>
              </w:rPr>
              <w:t>2.</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Основной образовательной программы </w:t>
            </w:r>
            <w:r w:rsidRPr="00A94BEF">
              <w:rPr>
                <w:rFonts w:ascii="Times New Roman" w:hAnsi="Times New Roman" w:cs="Times New Roman"/>
                <w:color w:val="000000"/>
                <w:sz w:val="24"/>
                <w:szCs w:val="24"/>
              </w:rPr>
              <w:t xml:space="preserve">начального </w:t>
            </w:r>
            <w:r w:rsidRPr="00344F5A">
              <w:rPr>
                <w:rFonts w:ascii="Times New Roman" w:hAnsi="Times New Roman" w:cs="Times New Roman"/>
                <w:sz w:val="24"/>
                <w:szCs w:val="24"/>
              </w:rPr>
              <w:t xml:space="preserve">общего </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образования МОУ </w:t>
            </w:r>
            <w:r>
              <w:rPr>
                <w:rFonts w:ascii="Times New Roman" w:hAnsi="Times New Roman" w:cs="Times New Roman"/>
                <w:sz w:val="24"/>
                <w:szCs w:val="24"/>
              </w:rPr>
              <w:t>Новобелоярской СШ</w:t>
            </w:r>
          </w:p>
          <w:p w:rsidR="002A14BD" w:rsidRPr="00344F5A" w:rsidRDefault="002A14BD" w:rsidP="00D454E3">
            <w:pPr>
              <w:spacing w:after="0" w:line="240" w:lineRule="auto"/>
              <w:rPr>
                <w:rFonts w:ascii="Times New Roman" w:hAnsi="Times New Roman" w:cs="Times New Roman"/>
                <w:sz w:val="24"/>
                <w:szCs w:val="24"/>
              </w:rPr>
            </w:pPr>
            <w:r w:rsidRPr="003B7081">
              <w:rPr>
                <w:rFonts w:ascii="Times New Roman" w:hAnsi="Times New Roman" w:cs="Times New Roman"/>
                <w:b/>
                <w:bCs/>
                <w:sz w:val="24"/>
                <w:szCs w:val="24"/>
              </w:rPr>
              <w:t>3</w:t>
            </w:r>
            <w:r>
              <w:rPr>
                <w:rFonts w:ascii="Times New Roman" w:hAnsi="Times New Roman" w:cs="Times New Roman"/>
                <w:sz w:val="24"/>
                <w:szCs w:val="24"/>
              </w:rPr>
              <w:t>.</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2A14BD" w:rsidRPr="00B9015E" w:rsidRDefault="002A14BD" w:rsidP="00D454E3">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b/>
                <w:bCs/>
                <w:sz w:val="24"/>
                <w:szCs w:val="24"/>
              </w:rPr>
              <w:t>1.</w:t>
            </w:r>
            <w:r w:rsidRPr="00B9015E">
              <w:rPr>
                <w:rFonts w:ascii="Times New Roman" w:hAnsi="Times New Roman" w:cs="Times New Roman"/>
                <w:sz w:val="24"/>
                <w:szCs w:val="24"/>
              </w:rPr>
              <w:t xml:space="preserve">  Музыка.4 кл: учебник:  / Т.И. Бакланова.– Москва: АСТ: Астрель,20</w:t>
            </w:r>
            <w:r>
              <w:rPr>
                <w:rFonts w:ascii="Times New Roman" w:hAnsi="Times New Roman" w:cs="Times New Roman"/>
                <w:sz w:val="24"/>
                <w:szCs w:val="24"/>
              </w:rPr>
              <w:t>22</w:t>
            </w:r>
          </w:p>
          <w:p w:rsidR="002A14BD" w:rsidRPr="00B9015E" w:rsidRDefault="002A14BD" w:rsidP="00D454E3">
            <w:pPr>
              <w:pStyle w:val="5"/>
              <w:shd w:val="clear" w:color="auto" w:fill="auto"/>
              <w:spacing w:line="276" w:lineRule="auto"/>
              <w:ind w:right="20" w:firstLine="0"/>
              <w:rPr>
                <w:rFonts w:ascii="Times New Roman" w:hAnsi="Times New Roman" w:cs="Times New Roman"/>
                <w:sz w:val="24"/>
                <w:szCs w:val="24"/>
                <w:lang w:eastAsia="en-US"/>
              </w:rPr>
            </w:pPr>
            <w:r w:rsidRPr="00B9015E">
              <w:rPr>
                <w:rFonts w:ascii="Times New Roman" w:hAnsi="Times New Roman" w:cs="Times New Roman"/>
                <w:b/>
                <w:bCs/>
                <w:sz w:val="24"/>
                <w:szCs w:val="24"/>
              </w:rPr>
              <w:t xml:space="preserve">2. </w:t>
            </w:r>
            <w:r w:rsidRPr="00B9015E">
              <w:rPr>
                <w:rFonts w:ascii="Times New Roman" w:hAnsi="Times New Roman" w:cs="Times New Roman"/>
                <w:sz w:val="24"/>
                <w:szCs w:val="24"/>
              </w:rPr>
              <w:t xml:space="preserve">Обучение в 4 классе по учебнику «Музыка» </w:t>
            </w:r>
          </w:p>
          <w:p w:rsidR="002A14BD" w:rsidRPr="00B9015E" w:rsidRDefault="002A14BD" w:rsidP="00D454E3">
            <w:pPr>
              <w:pStyle w:val="5"/>
              <w:shd w:val="clear" w:color="auto" w:fill="auto"/>
              <w:spacing w:line="276" w:lineRule="auto"/>
              <w:ind w:right="20" w:firstLine="0"/>
              <w:rPr>
                <w:rFonts w:ascii="Times New Roman" w:hAnsi="Times New Roman" w:cs="Times New Roman"/>
                <w:color w:val="000000"/>
                <w:sz w:val="24"/>
                <w:szCs w:val="24"/>
                <w:lang w:eastAsia="en-US"/>
              </w:rPr>
            </w:pPr>
            <w:r w:rsidRPr="00B9015E">
              <w:rPr>
                <w:rFonts w:ascii="Times New Roman" w:hAnsi="Times New Roman" w:cs="Times New Roman"/>
                <w:sz w:val="24"/>
                <w:szCs w:val="24"/>
              </w:rPr>
              <w:t>Т.И. Баклановой.</w:t>
            </w:r>
            <w:r w:rsidRPr="00B9015E">
              <w:rPr>
                <w:rFonts w:ascii="Times New Roman" w:hAnsi="Times New Roman" w:cs="Times New Roman"/>
                <w:color w:val="000000"/>
                <w:sz w:val="24"/>
                <w:szCs w:val="24"/>
                <w:lang w:eastAsia="en-US"/>
              </w:rPr>
              <w:t xml:space="preserve"> Методическое пособие/ </w:t>
            </w:r>
            <w:r w:rsidRPr="00B9015E">
              <w:rPr>
                <w:rFonts w:ascii="Times New Roman" w:hAnsi="Times New Roman" w:cs="Times New Roman"/>
                <w:sz w:val="24"/>
                <w:szCs w:val="24"/>
              </w:rPr>
              <w:t>Т.И. Бакланова. Москва: АСТ: Астрель, 20</w:t>
            </w:r>
            <w:r>
              <w:rPr>
                <w:rFonts w:ascii="Times New Roman" w:hAnsi="Times New Roman" w:cs="Times New Roman"/>
                <w:sz w:val="24"/>
                <w:szCs w:val="24"/>
              </w:rPr>
              <w:t>22</w:t>
            </w:r>
            <w:r w:rsidRPr="00B9015E">
              <w:rPr>
                <w:rFonts w:ascii="Times New Roman" w:hAnsi="Times New Roman" w:cs="Times New Roman"/>
                <w:sz w:val="24"/>
                <w:szCs w:val="24"/>
              </w:rPr>
              <w:t>.- (Планета  знаний)</w:t>
            </w:r>
          </w:p>
          <w:p w:rsidR="002A14BD" w:rsidRPr="00B9015E" w:rsidRDefault="002A14BD" w:rsidP="00D454E3">
            <w:pPr>
              <w:pStyle w:val="5"/>
              <w:shd w:val="clear" w:color="auto" w:fill="auto"/>
              <w:spacing w:line="276" w:lineRule="auto"/>
              <w:ind w:right="20" w:firstLine="0"/>
              <w:rPr>
                <w:rFonts w:ascii="Times New Roman" w:hAnsi="Times New Roman" w:cs="Times New Roman"/>
                <w:sz w:val="24"/>
                <w:szCs w:val="24"/>
              </w:rPr>
            </w:pPr>
            <w:r w:rsidRPr="00B9015E">
              <w:rPr>
                <w:rFonts w:ascii="Times New Roman" w:hAnsi="Times New Roman" w:cs="Times New Roman"/>
                <w:sz w:val="24"/>
                <w:szCs w:val="24"/>
              </w:rPr>
              <w:t xml:space="preserve"> </w:t>
            </w:r>
            <w:r w:rsidRPr="00B9015E">
              <w:rPr>
                <w:rFonts w:ascii="Times New Roman" w:hAnsi="Times New Roman" w:cs="Times New Roman"/>
                <w:b/>
                <w:bCs/>
                <w:sz w:val="24"/>
                <w:szCs w:val="24"/>
              </w:rPr>
              <w:t xml:space="preserve">3. </w:t>
            </w:r>
            <w:r w:rsidRPr="00B9015E">
              <w:rPr>
                <w:rFonts w:ascii="Times New Roman" w:hAnsi="Times New Roman" w:cs="Times New Roman"/>
                <w:sz w:val="24"/>
                <w:szCs w:val="24"/>
              </w:rPr>
              <w:t>Музыка.4 кл: рабочая тетрадь:  / Т.И. Бакланова.– Москва: Дрофа: Астрель,20</w:t>
            </w:r>
            <w:r>
              <w:rPr>
                <w:rFonts w:ascii="Times New Roman" w:hAnsi="Times New Roman" w:cs="Times New Roman"/>
                <w:sz w:val="24"/>
                <w:szCs w:val="24"/>
              </w:rPr>
              <w:t>22</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Главная цель программы — формирование и развитие музыкальной культуры учащихся</w:t>
            </w:r>
          </w:p>
          <w:p w:rsidR="002A14BD" w:rsidRPr="00A94BEF" w:rsidRDefault="002A14BD" w:rsidP="00856254">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как одного из компонентов общей культуры личности.</w:t>
            </w:r>
          </w:p>
          <w:p w:rsidR="002A14BD" w:rsidRPr="00A94BEF" w:rsidRDefault="002A14BD" w:rsidP="00D454E3">
            <w:pPr>
              <w:spacing w:after="0"/>
              <w:jc w:val="both"/>
              <w:rPr>
                <w:rFonts w:ascii="Times New Roman" w:hAnsi="Times New Roman" w:cs="Times New Roman"/>
                <w:sz w:val="24"/>
                <w:szCs w:val="24"/>
              </w:rPr>
            </w:pP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рабочей прог</w:t>
            </w:r>
            <w:r>
              <w:rPr>
                <w:rFonts w:ascii="Times New Roman" w:hAnsi="Times New Roman" w:cs="Times New Roman"/>
                <w:sz w:val="24"/>
                <w:szCs w:val="24"/>
              </w:rPr>
              <w:t xml:space="preserve">рамме на изучение музыки в 4 классе запланировано </w:t>
            </w:r>
            <w:r w:rsidRPr="00A94BEF">
              <w:rPr>
                <w:rFonts w:ascii="Times New Roman" w:hAnsi="Times New Roman" w:cs="Times New Roman"/>
                <w:color w:val="000000"/>
                <w:sz w:val="24"/>
                <w:szCs w:val="24"/>
              </w:rPr>
              <w:t>34</w:t>
            </w:r>
            <w:r>
              <w:rPr>
                <w:rFonts w:ascii="Times New Roman" w:hAnsi="Times New Roman" w:cs="Times New Roman"/>
                <w:sz w:val="24"/>
                <w:szCs w:val="24"/>
              </w:rPr>
              <w:t xml:space="preserve"> часа</w:t>
            </w:r>
            <w:r w:rsidRPr="00344F5A">
              <w:rPr>
                <w:rFonts w:ascii="Times New Roman" w:hAnsi="Times New Roman" w:cs="Times New Roman"/>
                <w:sz w:val="24"/>
                <w:szCs w:val="24"/>
              </w:rPr>
              <w:t xml:space="preserve"> с учётом количества учебных недель </w:t>
            </w:r>
          </w:p>
        </w:tc>
      </w:tr>
      <w:tr w:rsidR="002A14BD" w:rsidRPr="00344F5A">
        <w:tc>
          <w:tcPr>
            <w:tcW w:w="2943" w:type="dxa"/>
          </w:tcPr>
          <w:p w:rsidR="002A14BD" w:rsidRPr="00344F5A" w:rsidRDefault="002A14BD" w:rsidP="00D454E3">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2A14BD" w:rsidRPr="00344F5A" w:rsidRDefault="002A14BD" w:rsidP="00D454E3">
            <w:pPr>
              <w:spacing w:after="0"/>
              <w:ind w:left="34"/>
              <w:rPr>
                <w:rFonts w:ascii="Times New Roman" w:hAnsi="Times New Roman" w:cs="Times New Roman"/>
                <w:sz w:val="24"/>
                <w:szCs w:val="24"/>
              </w:rPr>
            </w:pPr>
            <w:r>
              <w:rPr>
                <w:rFonts w:ascii="Times New Roman" w:hAnsi="Times New Roman" w:cs="Times New Roman"/>
                <w:b/>
                <w:bCs/>
                <w:sz w:val="24"/>
                <w:szCs w:val="24"/>
              </w:rPr>
              <w:t xml:space="preserve">1. </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2A14BD" w:rsidRPr="00344F5A" w:rsidRDefault="002A14BD" w:rsidP="00D454E3">
            <w:pPr>
              <w:spacing w:after="0"/>
              <w:ind w:left="34"/>
              <w:rPr>
                <w:rFonts w:ascii="Times New Roman" w:hAnsi="Times New Roman" w:cs="Times New Roman"/>
                <w:sz w:val="24"/>
                <w:szCs w:val="24"/>
              </w:rPr>
            </w:pPr>
            <w:r>
              <w:rPr>
                <w:rFonts w:ascii="Times New Roman" w:hAnsi="Times New Roman" w:cs="Times New Roman"/>
                <w:b/>
                <w:bCs/>
                <w:sz w:val="24"/>
                <w:szCs w:val="24"/>
              </w:rPr>
              <w:t>2</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Содержание учебного предмета;</w:t>
            </w:r>
          </w:p>
          <w:p w:rsidR="002A14BD" w:rsidRPr="00344F5A" w:rsidRDefault="002A14BD" w:rsidP="00D454E3">
            <w:pPr>
              <w:spacing w:after="0"/>
              <w:ind w:left="34"/>
              <w:rPr>
                <w:rFonts w:ascii="Times New Roman" w:hAnsi="Times New Roman" w:cs="Times New Roman"/>
                <w:sz w:val="24"/>
                <w:szCs w:val="24"/>
              </w:rPr>
            </w:pPr>
            <w:r>
              <w:rPr>
                <w:rFonts w:ascii="Times New Roman" w:hAnsi="Times New Roman" w:cs="Times New Roman"/>
                <w:b/>
                <w:bCs/>
                <w:sz w:val="24"/>
                <w:szCs w:val="24"/>
              </w:rPr>
              <w:t>3</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6D696B">
      <w:pPr>
        <w:spacing w:after="0"/>
        <w:rPr>
          <w:rFonts w:ascii="Times New Roman" w:hAnsi="Times New Roman" w:cs="Times New Roman"/>
          <w:sz w:val="24"/>
          <w:szCs w:val="24"/>
        </w:rPr>
      </w:pPr>
    </w:p>
    <w:p w:rsidR="002A14BD" w:rsidRDefault="002A14BD" w:rsidP="00763DBC">
      <w:pPr>
        <w:tabs>
          <w:tab w:val="left" w:pos="570"/>
        </w:tabs>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rsidR="002A14BD" w:rsidRDefault="002A14BD" w:rsidP="00763DBC">
      <w:pPr>
        <w:tabs>
          <w:tab w:val="left" w:pos="570"/>
        </w:tabs>
        <w:spacing w:after="0"/>
        <w:rPr>
          <w:rFonts w:ascii="Times New Roman" w:hAnsi="Times New Roman" w:cs="Times New Roman"/>
          <w:b/>
          <w:bCs/>
          <w:sz w:val="24"/>
          <w:szCs w:val="24"/>
        </w:rPr>
      </w:pPr>
    </w:p>
    <w:p w:rsidR="002A14BD" w:rsidRDefault="002A14BD" w:rsidP="00763DBC">
      <w:pPr>
        <w:tabs>
          <w:tab w:val="left" w:pos="570"/>
        </w:tabs>
        <w:spacing w:after="0"/>
        <w:rPr>
          <w:rFonts w:ascii="Times New Roman" w:hAnsi="Times New Roman" w:cs="Times New Roman"/>
          <w:b/>
          <w:bCs/>
          <w:sz w:val="24"/>
          <w:szCs w:val="24"/>
        </w:rPr>
      </w:pPr>
    </w:p>
    <w:p w:rsidR="002A14BD" w:rsidRDefault="002A14BD" w:rsidP="00763DBC">
      <w:pPr>
        <w:tabs>
          <w:tab w:val="left" w:pos="570"/>
        </w:tabs>
        <w:spacing w:after="0"/>
        <w:rPr>
          <w:rFonts w:ascii="Times New Roman" w:hAnsi="Times New Roman" w:cs="Times New Roman"/>
          <w:b/>
          <w:bCs/>
          <w:sz w:val="24"/>
          <w:szCs w:val="24"/>
        </w:rPr>
      </w:pPr>
    </w:p>
    <w:p w:rsidR="002A14BD" w:rsidRDefault="002A14BD" w:rsidP="00763DBC">
      <w:pPr>
        <w:tabs>
          <w:tab w:val="left" w:pos="570"/>
        </w:tabs>
        <w:spacing w:after="0"/>
        <w:rPr>
          <w:rFonts w:ascii="Times New Roman" w:hAnsi="Times New Roman" w:cs="Times New Roman"/>
          <w:b/>
          <w:bCs/>
          <w:sz w:val="24"/>
          <w:szCs w:val="24"/>
        </w:rPr>
      </w:pPr>
    </w:p>
    <w:p w:rsidR="002A14BD" w:rsidRDefault="002A14BD" w:rsidP="00763DBC">
      <w:pPr>
        <w:tabs>
          <w:tab w:val="left" w:pos="570"/>
        </w:tabs>
        <w:spacing w:after="0"/>
        <w:rPr>
          <w:rFonts w:ascii="Times New Roman" w:hAnsi="Times New Roman" w:cs="Times New Roman"/>
          <w:b/>
          <w:bCs/>
          <w:sz w:val="24"/>
          <w:szCs w:val="24"/>
        </w:rPr>
      </w:pPr>
    </w:p>
    <w:p w:rsidR="002A14BD" w:rsidRDefault="002A14BD" w:rsidP="00763DBC">
      <w:pPr>
        <w:tabs>
          <w:tab w:val="left" w:pos="570"/>
        </w:tabs>
        <w:spacing w:after="0"/>
        <w:rPr>
          <w:rFonts w:ascii="Times New Roman" w:hAnsi="Times New Roman" w:cs="Times New Roman"/>
          <w:b/>
          <w:bCs/>
          <w:sz w:val="24"/>
          <w:szCs w:val="24"/>
        </w:rPr>
      </w:pPr>
    </w:p>
    <w:p w:rsidR="002A14BD" w:rsidRDefault="002A14BD" w:rsidP="00763DBC">
      <w:pPr>
        <w:tabs>
          <w:tab w:val="left" w:pos="570"/>
        </w:tabs>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rsidR="002A14BD" w:rsidRPr="00A94BEF" w:rsidRDefault="002A14BD" w:rsidP="001E1308">
      <w:pPr>
        <w:tabs>
          <w:tab w:val="left" w:pos="570"/>
        </w:tabs>
        <w:spacing w:after="0"/>
        <w:rPr>
          <w:rFonts w:ascii="Times New Roman" w:hAnsi="Times New Roman" w:cs="Times New Roman"/>
          <w:sz w:val="24"/>
          <w:szCs w:val="24"/>
        </w:rPr>
      </w:pPr>
      <w:r>
        <w:rPr>
          <w:rFonts w:ascii="Times New Roman" w:hAnsi="Times New Roman" w:cs="Times New Roman"/>
          <w:b/>
          <w:bCs/>
          <w:sz w:val="24"/>
          <w:szCs w:val="24"/>
        </w:rPr>
        <w:t xml:space="preserve">                                      </w:t>
      </w:r>
      <w:bookmarkStart w:id="0" w:name="_GoBack"/>
      <w:bookmarkEnd w:id="0"/>
      <w:r w:rsidRPr="00847A69">
        <w:rPr>
          <w:rFonts w:ascii="Times New Roman" w:hAnsi="Times New Roman" w:cs="Times New Roman"/>
          <w:b/>
          <w:bCs/>
          <w:sz w:val="24"/>
          <w:szCs w:val="24"/>
        </w:rPr>
        <w:t>АННОТАЦИЯ К РАБОЧЕЙ ПРОГРАММЕ</w:t>
      </w:r>
    </w:p>
    <w:p w:rsidR="002A14BD" w:rsidRDefault="002A14BD" w:rsidP="00182EAF">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ПО </w:t>
      </w:r>
      <w:r>
        <w:rPr>
          <w:rFonts w:ascii="Times New Roman" w:hAnsi="Times New Roman" w:cs="Times New Roman"/>
          <w:b/>
          <w:bCs/>
          <w:sz w:val="24"/>
          <w:szCs w:val="24"/>
        </w:rPr>
        <w:t xml:space="preserve"> РОДНОМУ </w:t>
      </w:r>
      <w:r w:rsidRPr="0042452C">
        <w:rPr>
          <w:rFonts w:ascii="Times New Roman" w:hAnsi="Times New Roman" w:cs="Times New Roman"/>
          <w:sz w:val="24"/>
          <w:szCs w:val="24"/>
        </w:rPr>
        <w:t>(РУССКОМУ)</w:t>
      </w:r>
      <w:r>
        <w:rPr>
          <w:rFonts w:ascii="Times New Roman" w:hAnsi="Times New Roman" w:cs="Times New Roman"/>
          <w:b/>
          <w:bCs/>
          <w:sz w:val="24"/>
          <w:szCs w:val="24"/>
        </w:rPr>
        <w:t xml:space="preserve"> ЯЗЫКУ</w:t>
      </w:r>
    </w:p>
    <w:p w:rsidR="002A14BD" w:rsidRPr="00847A69" w:rsidRDefault="002A14BD" w:rsidP="00182EAF">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4 </w:t>
      </w:r>
      <w:r w:rsidRPr="00847A69">
        <w:rPr>
          <w:rFonts w:ascii="Times New Roman" w:hAnsi="Times New Roman" w:cs="Times New Roman"/>
          <w:b/>
          <w:bCs/>
          <w:sz w:val="24"/>
          <w:szCs w:val="24"/>
        </w:rPr>
        <w:t xml:space="preserve"> КЛАССА</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2A14BD" w:rsidRPr="00344F5A">
        <w:tc>
          <w:tcPr>
            <w:tcW w:w="2943" w:type="dxa"/>
          </w:tcPr>
          <w:p w:rsidR="002A14BD" w:rsidRPr="00344F5A" w:rsidRDefault="002A14BD" w:rsidP="0068742B">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2A14BD" w:rsidRPr="003B7081" w:rsidRDefault="002A14BD" w:rsidP="0068742B">
            <w:pPr>
              <w:tabs>
                <w:tab w:val="left" w:pos="570"/>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Родной </w:t>
            </w:r>
            <w:r w:rsidRPr="0042452C">
              <w:rPr>
                <w:rFonts w:ascii="Times New Roman" w:hAnsi="Times New Roman" w:cs="Times New Roman"/>
                <w:sz w:val="24"/>
                <w:szCs w:val="24"/>
              </w:rPr>
              <w:t>(русский)</w:t>
            </w:r>
            <w:r w:rsidRPr="003B7081">
              <w:rPr>
                <w:rFonts w:ascii="Times New Roman" w:hAnsi="Times New Roman" w:cs="Times New Roman"/>
                <w:b/>
                <w:bCs/>
                <w:sz w:val="24"/>
                <w:szCs w:val="24"/>
              </w:rPr>
              <w:t xml:space="preserve"> язык</w:t>
            </w:r>
          </w:p>
        </w:tc>
      </w:tr>
      <w:tr w:rsidR="002A14BD" w:rsidRPr="00344F5A">
        <w:tc>
          <w:tcPr>
            <w:tcW w:w="2943" w:type="dxa"/>
          </w:tcPr>
          <w:p w:rsidR="002A14BD" w:rsidRPr="00344F5A" w:rsidRDefault="002A14BD" w:rsidP="0068742B">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2A14BD" w:rsidRPr="003B7081" w:rsidRDefault="002A14BD" w:rsidP="0068742B">
            <w:pPr>
              <w:tabs>
                <w:tab w:val="left" w:pos="570"/>
              </w:tabs>
              <w:spacing w:after="0"/>
              <w:jc w:val="both"/>
              <w:rPr>
                <w:rFonts w:ascii="Times New Roman" w:hAnsi="Times New Roman" w:cs="Times New Roman"/>
                <w:b/>
                <w:bCs/>
                <w:sz w:val="24"/>
                <w:szCs w:val="24"/>
              </w:rPr>
            </w:pPr>
            <w:r w:rsidRPr="003B7081">
              <w:rPr>
                <w:rFonts w:ascii="Times New Roman" w:hAnsi="Times New Roman" w:cs="Times New Roman"/>
                <w:b/>
                <w:bCs/>
                <w:sz w:val="24"/>
                <w:szCs w:val="24"/>
              </w:rPr>
              <w:t>4</w:t>
            </w:r>
          </w:p>
        </w:tc>
      </w:tr>
      <w:tr w:rsidR="002A14BD" w:rsidRPr="00344F5A">
        <w:tc>
          <w:tcPr>
            <w:tcW w:w="2943" w:type="dxa"/>
          </w:tcPr>
          <w:p w:rsidR="002A14BD" w:rsidRPr="00344F5A" w:rsidRDefault="002A14BD" w:rsidP="0068742B">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2A14BD" w:rsidRPr="007B7620" w:rsidRDefault="002A14BD" w:rsidP="0079177C">
            <w:pPr>
              <w:pStyle w:val="BodyText"/>
              <w:widowControl w:val="0"/>
              <w:numPr>
                <w:ilvl w:val="0"/>
                <w:numId w:val="11"/>
              </w:numPr>
              <w:tabs>
                <w:tab w:val="left" w:pos="356"/>
              </w:tabs>
              <w:spacing w:after="0" w:line="276" w:lineRule="auto"/>
              <w:ind w:left="140" w:firstLine="60"/>
            </w:pPr>
            <w:r w:rsidRPr="003B7081">
              <w:rPr>
                <w:b/>
                <w:bCs/>
              </w:rPr>
              <w:t>1.</w:t>
            </w:r>
            <w:r>
              <w:t xml:space="preserve"> </w:t>
            </w:r>
            <w:r w:rsidRPr="007B7620">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2A14BD" w:rsidRDefault="002A14BD" w:rsidP="0068742B">
            <w:pPr>
              <w:spacing w:after="0" w:line="240" w:lineRule="auto"/>
              <w:rPr>
                <w:rFonts w:ascii="Times New Roman" w:hAnsi="Times New Roman" w:cs="Times New Roman"/>
                <w:sz w:val="24"/>
                <w:szCs w:val="24"/>
              </w:rPr>
            </w:pPr>
          </w:p>
          <w:p w:rsidR="002A14BD" w:rsidRPr="00344F5A" w:rsidRDefault="002A14BD" w:rsidP="0068742B">
            <w:pPr>
              <w:spacing w:after="0" w:line="240" w:lineRule="auto"/>
              <w:jc w:val="both"/>
              <w:rPr>
                <w:rFonts w:ascii="Times New Roman" w:hAnsi="Times New Roman" w:cs="Times New Roman"/>
                <w:sz w:val="24"/>
                <w:szCs w:val="24"/>
              </w:rPr>
            </w:pPr>
            <w:r w:rsidRPr="003B7081">
              <w:rPr>
                <w:rFonts w:ascii="Times New Roman" w:hAnsi="Times New Roman" w:cs="Times New Roman"/>
                <w:b/>
                <w:bCs/>
                <w:sz w:val="24"/>
                <w:szCs w:val="24"/>
              </w:rPr>
              <w:t>2.</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Основной образовательной программы </w:t>
            </w:r>
            <w:r>
              <w:rPr>
                <w:rFonts w:ascii="Times New Roman" w:hAnsi="Times New Roman" w:cs="Times New Roman"/>
                <w:sz w:val="24"/>
                <w:szCs w:val="24"/>
              </w:rPr>
              <w:t>начального</w:t>
            </w:r>
            <w:r w:rsidRPr="00344F5A">
              <w:rPr>
                <w:rFonts w:ascii="Times New Roman" w:hAnsi="Times New Roman" w:cs="Times New Roman"/>
                <w:sz w:val="24"/>
                <w:szCs w:val="24"/>
              </w:rPr>
              <w:t xml:space="preserve"> общего </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образования МОУ </w:t>
            </w:r>
            <w:r>
              <w:rPr>
                <w:rFonts w:ascii="Times New Roman" w:hAnsi="Times New Roman" w:cs="Times New Roman"/>
                <w:sz w:val="24"/>
                <w:szCs w:val="24"/>
              </w:rPr>
              <w:t>Новобелоярской СШ</w:t>
            </w:r>
          </w:p>
          <w:p w:rsidR="002A14BD" w:rsidRPr="00344F5A" w:rsidRDefault="002A14BD" w:rsidP="0068742B">
            <w:pPr>
              <w:spacing w:after="0" w:line="240" w:lineRule="auto"/>
              <w:rPr>
                <w:rFonts w:ascii="Times New Roman" w:hAnsi="Times New Roman" w:cs="Times New Roman"/>
                <w:sz w:val="24"/>
                <w:szCs w:val="24"/>
              </w:rPr>
            </w:pPr>
            <w:r w:rsidRPr="003B7081">
              <w:rPr>
                <w:rFonts w:ascii="Times New Roman" w:hAnsi="Times New Roman" w:cs="Times New Roman"/>
                <w:b/>
                <w:bCs/>
                <w:sz w:val="24"/>
                <w:szCs w:val="24"/>
              </w:rPr>
              <w:t>3</w:t>
            </w:r>
            <w:r>
              <w:rPr>
                <w:rFonts w:ascii="Times New Roman" w:hAnsi="Times New Roman" w:cs="Times New Roman"/>
                <w:sz w:val="24"/>
                <w:szCs w:val="24"/>
              </w:rPr>
              <w:t>.</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2A14BD" w:rsidRPr="00344F5A">
        <w:tc>
          <w:tcPr>
            <w:tcW w:w="2943" w:type="dxa"/>
          </w:tcPr>
          <w:p w:rsidR="002A14BD" w:rsidRPr="00344F5A" w:rsidRDefault="002A14BD" w:rsidP="0068742B">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2A14BD" w:rsidRPr="00B9015E" w:rsidRDefault="002A14BD" w:rsidP="0068742B">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b/>
                <w:bCs/>
                <w:sz w:val="24"/>
                <w:szCs w:val="24"/>
              </w:rPr>
              <w:t>1.</w:t>
            </w:r>
            <w:r w:rsidRPr="00B9015E">
              <w:rPr>
                <w:rFonts w:ascii="Times New Roman" w:hAnsi="Times New Roman" w:cs="Times New Roman"/>
                <w:sz w:val="24"/>
                <w:szCs w:val="24"/>
              </w:rPr>
              <w:t xml:space="preserve">  Русский язык. 4 кл: учебник: в 2 ч., / Л.Я. Желтовская,  О.Б. Калинина.– Москва: АСТ: Астрель,20</w:t>
            </w:r>
            <w:r>
              <w:rPr>
                <w:rFonts w:ascii="Times New Roman" w:hAnsi="Times New Roman" w:cs="Times New Roman"/>
                <w:sz w:val="24"/>
                <w:szCs w:val="24"/>
              </w:rPr>
              <w:t>22</w:t>
            </w:r>
            <w:r w:rsidRPr="00B9015E">
              <w:rPr>
                <w:rFonts w:ascii="Times New Roman" w:hAnsi="Times New Roman" w:cs="Times New Roman"/>
                <w:sz w:val="24"/>
                <w:szCs w:val="24"/>
              </w:rPr>
              <w:t>.– (Планета знаний).</w:t>
            </w:r>
          </w:p>
          <w:p w:rsidR="002A14BD" w:rsidRPr="00B9015E" w:rsidRDefault="002A14BD" w:rsidP="0068742B">
            <w:pPr>
              <w:pStyle w:val="5"/>
              <w:shd w:val="clear" w:color="auto" w:fill="auto"/>
              <w:spacing w:line="276" w:lineRule="auto"/>
              <w:ind w:right="20" w:firstLine="0"/>
              <w:rPr>
                <w:rFonts w:ascii="Times New Roman" w:hAnsi="Times New Roman" w:cs="Times New Roman"/>
                <w:sz w:val="24"/>
                <w:szCs w:val="24"/>
              </w:rPr>
            </w:pPr>
            <w:r w:rsidRPr="00B9015E">
              <w:rPr>
                <w:rFonts w:ascii="Times New Roman" w:hAnsi="Times New Roman" w:cs="Times New Roman"/>
                <w:b/>
                <w:bCs/>
                <w:sz w:val="24"/>
                <w:szCs w:val="24"/>
              </w:rPr>
              <w:t>5.</w:t>
            </w:r>
            <w:r w:rsidRPr="00B9015E">
              <w:rPr>
                <w:rFonts w:ascii="Times New Roman" w:hAnsi="Times New Roman" w:cs="Times New Roman"/>
                <w:sz w:val="24"/>
                <w:szCs w:val="24"/>
              </w:rPr>
              <w:t>Русский язык: учебное пособие для начальных классов/</w:t>
            </w:r>
          </w:p>
          <w:p w:rsidR="002A14BD" w:rsidRPr="00B9015E" w:rsidRDefault="002A14BD" w:rsidP="0068742B">
            <w:pPr>
              <w:pStyle w:val="5"/>
              <w:shd w:val="clear" w:color="auto" w:fill="auto"/>
              <w:spacing w:line="276" w:lineRule="auto"/>
              <w:ind w:right="20" w:firstLine="0"/>
              <w:rPr>
                <w:rFonts w:ascii="Times New Roman" w:hAnsi="Times New Roman" w:cs="Times New Roman"/>
                <w:sz w:val="24"/>
                <w:szCs w:val="24"/>
              </w:rPr>
            </w:pPr>
            <w:r w:rsidRPr="00B9015E">
              <w:rPr>
                <w:rFonts w:ascii="Times New Roman" w:hAnsi="Times New Roman" w:cs="Times New Roman"/>
                <w:sz w:val="24"/>
                <w:szCs w:val="24"/>
              </w:rPr>
              <w:t>А.А. Форощук, Н.Е. Форощук. – Д.: Сталкер.</w:t>
            </w:r>
          </w:p>
          <w:p w:rsidR="002A14BD" w:rsidRPr="00B9015E" w:rsidRDefault="002A14BD" w:rsidP="0068742B">
            <w:pPr>
              <w:pStyle w:val="5"/>
              <w:shd w:val="clear" w:color="auto" w:fill="auto"/>
              <w:tabs>
                <w:tab w:val="left" w:pos="5200"/>
                <w:tab w:val="left" w:pos="6626"/>
              </w:tabs>
              <w:spacing w:line="276" w:lineRule="auto"/>
              <w:ind w:firstLine="0"/>
              <w:rPr>
                <w:rFonts w:ascii="Times New Roman" w:hAnsi="Times New Roman" w:cs="Times New Roman"/>
                <w:sz w:val="24"/>
                <w:szCs w:val="24"/>
              </w:rPr>
            </w:pPr>
            <w:r w:rsidRPr="00B9015E">
              <w:rPr>
                <w:rFonts w:ascii="Times New Roman" w:hAnsi="Times New Roman" w:cs="Times New Roman"/>
                <w:b/>
                <w:bCs/>
                <w:sz w:val="24"/>
                <w:szCs w:val="24"/>
              </w:rPr>
              <w:t xml:space="preserve">3. </w:t>
            </w:r>
            <w:r w:rsidRPr="00B9015E">
              <w:rPr>
                <w:rFonts w:ascii="Times New Roman" w:hAnsi="Times New Roman" w:cs="Times New Roman"/>
                <w:sz w:val="24"/>
                <w:szCs w:val="24"/>
              </w:rPr>
              <w:t xml:space="preserve">Русский язык. 4 кл: рабочая тетрадь: в 2 ч., / </w:t>
            </w:r>
          </w:p>
          <w:p w:rsidR="002A14BD" w:rsidRPr="00B9015E" w:rsidRDefault="002A14BD" w:rsidP="0068742B">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sz w:val="24"/>
                <w:szCs w:val="24"/>
              </w:rPr>
              <w:t>Л.Я. Желтовская,  О.Б. Калинина.– Дрофа: Москва: Астрель,20</w:t>
            </w:r>
            <w:r>
              <w:rPr>
                <w:rFonts w:ascii="Times New Roman" w:hAnsi="Times New Roman" w:cs="Times New Roman"/>
                <w:sz w:val="24"/>
                <w:szCs w:val="24"/>
              </w:rPr>
              <w:t>22</w:t>
            </w:r>
            <w:r w:rsidRPr="00B9015E">
              <w:rPr>
                <w:rFonts w:ascii="Times New Roman" w:hAnsi="Times New Roman" w:cs="Times New Roman"/>
                <w:sz w:val="24"/>
                <w:szCs w:val="24"/>
              </w:rPr>
              <w:t>.– (Планета знаний).</w:t>
            </w:r>
          </w:p>
          <w:p w:rsidR="002A14BD" w:rsidRPr="00B9015E" w:rsidRDefault="002A14BD" w:rsidP="0042452C">
            <w:pPr>
              <w:pStyle w:val="5"/>
              <w:shd w:val="clear" w:color="auto" w:fill="auto"/>
              <w:tabs>
                <w:tab w:val="left" w:pos="5200"/>
                <w:tab w:val="left" w:pos="6626"/>
              </w:tabs>
              <w:spacing w:line="276" w:lineRule="auto"/>
              <w:ind w:firstLine="0"/>
              <w:rPr>
                <w:rFonts w:ascii="Times New Roman" w:hAnsi="Times New Roman" w:cs="Times New Roman"/>
                <w:b/>
                <w:bCs/>
                <w:sz w:val="24"/>
                <w:szCs w:val="24"/>
                <w:lang w:eastAsia="en-US"/>
              </w:rPr>
            </w:pPr>
          </w:p>
        </w:tc>
      </w:tr>
      <w:tr w:rsidR="002A14BD" w:rsidRPr="00344F5A">
        <w:tc>
          <w:tcPr>
            <w:tcW w:w="2943" w:type="dxa"/>
          </w:tcPr>
          <w:p w:rsidR="002A14BD" w:rsidRPr="00344F5A" w:rsidRDefault="002A14BD" w:rsidP="0068742B">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2A14BD" w:rsidRPr="00195658" w:rsidRDefault="002A14BD" w:rsidP="00195658">
            <w:pPr>
              <w:pStyle w:val="ConsPlusNormal"/>
              <w:ind w:firstLine="709"/>
              <w:jc w:val="both"/>
              <w:rPr>
                <w:rFonts w:ascii="Times New Roman" w:hAnsi="Times New Roman" w:cs="Times New Roman"/>
                <w:sz w:val="24"/>
                <w:szCs w:val="24"/>
              </w:rPr>
            </w:pPr>
            <w:r w:rsidRPr="00195658">
              <w:rPr>
                <w:rFonts w:ascii="Times New Roman" w:hAnsi="Times New Roman" w:cs="Times New Roman"/>
                <w:sz w:val="24"/>
                <w:szCs w:val="24"/>
              </w:rPr>
              <w:t>Ведущая идея настоящего курса – изучение родного русского языка с позиции его духовной, культурно-исторической ценности.</w:t>
            </w:r>
          </w:p>
          <w:p w:rsidR="002A14BD" w:rsidRPr="00195658" w:rsidRDefault="002A14BD" w:rsidP="00195658">
            <w:pPr>
              <w:pStyle w:val="ConsPlusNormal"/>
              <w:ind w:firstLine="709"/>
              <w:jc w:val="both"/>
              <w:rPr>
                <w:rFonts w:ascii="Times New Roman" w:hAnsi="Times New Roman" w:cs="Times New Roman"/>
                <w:sz w:val="24"/>
                <w:szCs w:val="24"/>
              </w:rPr>
            </w:pPr>
            <w:r w:rsidRPr="00195658">
              <w:rPr>
                <w:rFonts w:ascii="Times New Roman" w:hAnsi="Times New Roman" w:cs="Times New Roman"/>
                <w:sz w:val="24"/>
                <w:szCs w:val="24"/>
              </w:rPr>
              <w:t xml:space="preserve">Программа направлена на решение следующих </w:t>
            </w:r>
            <w:r w:rsidRPr="00195658">
              <w:rPr>
                <w:rFonts w:ascii="Times New Roman" w:hAnsi="Times New Roman" w:cs="Times New Roman"/>
                <w:i/>
                <w:iCs/>
                <w:sz w:val="24"/>
                <w:szCs w:val="24"/>
              </w:rPr>
              <w:t>целей</w:t>
            </w:r>
            <w:r w:rsidRPr="00195658">
              <w:rPr>
                <w:rFonts w:ascii="Times New Roman" w:hAnsi="Times New Roman" w:cs="Times New Roman"/>
                <w:sz w:val="24"/>
                <w:szCs w:val="24"/>
              </w:rPr>
              <w:t>:</w:t>
            </w:r>
          </w:p>
          <w:p w:rsidR="002A14BD" w:rsidRPr="00195658" w:rsidRDefault="002A14BD" w:rsidP="00195658">
            <w:pPr>
              <w:pStyle w:val="ConsPlusNormal"/>
              <w:numPr>
                <w:ilvl w:val="0"/>
                <w:numId w:val="9"/>
              </w:numPr>
              <w:ind w:left="0" w:firstLine="1069"/>
              <w:jc w:val="both"/>
              <w:rPr>
                <w:rFonts w:ascii="Times New Roman" w:hAnsi="Times New Roman" w:cs="Times New Roman"/>
                <w:sz w:val="24"/>
                <w:szCs w:val="24"/>
              </w:rPr>
            </w:pPr>
            <w:r w:rsidRPr="00195658">
              <w:rPr>
                <w:rFonts w:ascii="Times New Roman" w:hAnsi="Times New Roman" w:cs="Times New Roman"/>
                <w:sz w:val="24"/>
                <w:szCs w:val="24"/>
              </w:rPr>
              <w:t>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w:t>
            </w:r>
          </w:p>
          <w:p w:rsidR="002A14BD" w:rsidRPr="00195658" w:rsidRDefault="002A14BD" w:rsidP="00195658">
            <w:pPr>
              <w:pStyle w:val="ConsPlusNormal"/>
              <w:numPr>
                <w:ilvl w:val="0"/>
                <w:numId w:val="9"/>
              </w:numPr>
              <w:ind w:left="0" w:firstLine="709"/>
              <w:jc w:val="both"/>
              <w:rPr>
                <w:rFonts w:ascii="Times New Roman" w:hAnsi="Times New Roman" w:cs="Times New Roman"/>
                <w:sz w:val="24"/>
                <w:szCs w:val="24"/>
              </w:rPr>
            </w:pPr>
            <w:r w:rsidRPr="00195658">
              <w:rPr>
                <w:rFonts w:ascii="Times New Roman" w:hAnsi="Times New Roman" w:cs="Times New Roman"/>
                <w:sz w:val="24"/>
                <w:szCs w:val="24"/>
              </w:rPr>
              <w:t>обучение русскому языку детей младшего школьного возраста как средству укрепления русского языка (как родного).</w:t>
            </w:r>
          </w:p>
          <w:p w:rsidR="002A14BD" w:rsidRPr="00195658" w:rsidRDefault="002A14BD" w:rsidP="00195658">
            <w:pPr>
              <w:pStyle w:val="ConsPlusNormal"/>
              <w:ind w:firstLine="709"/>
              <w:jc w:val="both"/>
              <w:rPr>
                <w:rFonts w:ascii="Times New Roman" w:hAnsi="Times New Roman" w:cs="Times New Roman"/>
                <w:sz w:val="24"/>
                <w:szCs w:val="24"/>
              </w:rPr>
            </w:pPr>
            <w:r w:rsidRPr="00195658">
              <w:rPr>
                <w:rFonts w:ascii="Times New Roman" w:hAnsi="Times New Roman" w:cs="Times New Roman"/>
                <w:sz w:val="24"/>
                <w:szCs w:val="24"/>
              </w:rPr>
              <w:t xml:space="preserve">Достижение поставленных целей изучения родного языка обеспечивается решением следующих </w:t>
            </w:r>
            <w:r w:rsidRPr="00195658">
              <w:rPr>
                <w:rFonts w:ascii="Times New Roman" w:hAnsi="Times New Roman" w:cs="Times New Roman"/>
                <w:i/>
                <w:iCs/>
                <w:sz w:val="24"/>
                <w:szCs w:val="24"/>
              </w:rPr>
              <w:t>задач</w:t>
            </w:r>
            <w:r w:rsidRPr="00195658">
              <w:rPr>
                <w:rFonts w:ascii="Times New Roman" w:hAnsi="Times New Roman" w:cs="Times New Roman"/>
                <w:sz w:val="24"/>
                <w:szCs w:val="24"/>
              </w:rPr>
              <w:t>:</w:t>
            </w:r>
          </w:p>
          <w:p w:rsidR="002A14BD" w:rsidRPr="00195658" w:rsidRDefault="002A14BD" w:rsidP="00195658">
            <w:pPr>
              <w:pStyle w:val="ConsPlusNormal"/>
              <w:numPr>
                <w:ilvl w:val="0"/>
                <w:numId w:val="10"/>
              </w:numPr>
              <w:ind w:left="0" w:firstLine="709"/>
              <w:jc w:val="both"/>
              <w:rPr>
                <w:rFonts w:ascii="Times New Roman" w:hAnsi="Times New Roman" w:cs="Times New Roman"/>
                <w:sz w:val="24"/>
                <w:szCs w:val="24"/>
              </w:rPr>
            </w:pPr>
            <w:r w:rsidRPr="00195658">
              <w:rPr>
                <w:rFonts w:ascii="Times New Roman" w:hAnsi="Times New Roman" w:cs="Times New Roman"/>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2A14BD" w:rsidRPr="00195658" w:rsidRDefault="002A14BD" w:rsidP="00195658">
            <w:pPr>
              <w:pStyle w:val="ConsPlusNormal"/>
              <w:numPr>
                <w:ilvl w:val="0"/>
                <w:numId w:val="10"/>
              </w:numPr>
              <w:ind w:left="0" w:firstLine="709"/>
              <w:jc w:val="both"/>
              <w:rPr>
                <w:rFonts w:ascii="Times New Roman" w:hAnsi="Times New Roman" w:cs="Times New Roman"/>
                <w:sz w:val="24"/>
                <w:szCs w:val="24"/>
              </w:rPr>
            </w:pPr>
            <w:r w:rsidRPr="00195658">
              <w:rPr>
                <w:rFonts w:ascii="Times New Roman" w:hAnsi="Times New Roman" w:cs="Times New Roman"/>
                <w:sz w:val="24"/>
                <w:szCs w:val="24"/>
              </w:rPr>
              <w:t>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2A14BD" w:rsidRPr="00A94BEF" w:rsidRDefault="002A14BD" w:rsidP="00195658">
            <w:pPr>
              <w:spacing w:after="0" w:line="240" w:lineRule="auto"/>
              <w:ind w:firstLine="425"/>
              <w:jc w:val="both"/>
              <w:rPr>
                <w:rFonts w:ascii="Times New Roman" w:hAnsi="Times New Roman" w:cs="Times New Roman"/>
              </w:rPr>
            </w:pPr>
          </w:p>
        </w:tc>
      </w:tr>
      <w:tr w:rsidR="002A14BD" w:rsidRPr="00344F5A">
        <w:tc>
          <w:tcPr>
            <w:tcW w:w="2943" w:type="dxa"/>
          </w:tcPr>
          <w:p w:rsidR="002A14BD" w:rsidRPr="00344F5A" w:rsidRDefault="002A14BD" w:rsidP="0068742B">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2A14BD" w:rsidRDefault="002A14BD" w:rsidP="0068742B">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рабочей прог</w:t>
            </w:r>
            <w:r>
              <w:rPr>
                <w:rFonts w:ascii="Times New Roman" w:hAnsi="Times New Roman" w:cs="Times New Roman"/>
                <w:sz w:val="24"/>
                <w:szCs w:val="24"/>
              </w:rPr>
              <w:t>рамме на изучение русского языка в 4</w:t>
            </w:r>
            <w:r w:rsidRPr="00344F5A">
              <w:rPr>
                <w:rFonts w:ascii="Times New Roman" w:hAnsi="Times New Roman" w:cs="Times New Roman"/>
                <w:sz w:val="24"/>
                <w:szCs w:val="24"/>
              </w:rPr>
              <w:t xml:space="preserve"> классе запланировано </w:t>
            </w:r>
            <w:r>
              <w:rPr>
                <w:rFonts w:ascii="Times New Roman" w:hAnsi="Times New Roman" w:cs="Times New Roman"/>
                <w:sz w:val="24"/>
                <w:szCs w:val="24"/>
              </w:rPr>
              <w:t xml:space="preserve">17 </w:t>
            </w:r>
            <w:r w:rsidRPr="00344F5A">
              <w:rPr>
                <w:rFonts w:ascii="Times New Roman" w:hAnsi="Times New Roman" w:cs="Times New Roman"/>
                <w:sz w:val="24"/>
                <w:szCs w:val="24"/>
              </w:rPr>
              <w:t xml:space="preserve">часов с учётом количества учебных недель </w:t>
            </w:r>
          </w:p>
          <w:p w:rsidR="002A14BD" w:rsidRPr="00344F5A" w:rsidRDefault="002A14BD" w:rsidP="0068742B">
            <w:pPr>
              <w:tabs>
                <w:tab w:val="left" w:pos="570"/>
              </w:tabs>
              <w:spacing w:after="0"/>
              <w:jc w:val="both"/>
              <w:rPr>
                <w:rFonts w:ascii="Times New Roman" w:hAnsi="Times New Roman" w:cs="Times New Roman"/>
                <w:sz w:val="24"/>
                <w:szCs w:val="24"/>
              </w:rPr>
            </w:pPr>
          </w:p>
        </w:tc>
      </w:tr>
      <w:tr w:rsidR="002A14BD" w:rsidRPr="00344F5A">
        <w:tc>
          <w:tcPr>
            <w:tcW w:w="2943" w:type="dxa"/>
          </w:tcPr>
          <w:p w:rsidR="002A14BD" w:rsidRPr="00344F5A" w:rsidRDefault="002A14BD" w:rsidP="0068742B">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2A14BD" w:rsidRPr="00344F5A" w:rsidRDefault="002A14BD" w:rsidP="0068742B">
            <w:pPr>
              <w:spacing w:after="0"/>
              <w:ind w:left="34"/>
              <w:rPr>
                <w:rFonts w:ascii="Times New Roman" w:hAnsi="Times New Roman" w:cs="Times New Roman"/>
                <w:sz w:val="24"/>
                <w:szCs w:val="24"/>
              </w:rPr>
            </w:pPr>
            <w:r>
              <w:rPr>
                <w:rFonts w:ascii="Times New Roman" w:hAnsi="Times New Roman" w:cs="Times New Roman"/>
                <w:b/>
                <w:bCs/>
                <w:sz w:val="24"/>
                <w:szCs w:val="24"/>
              </w:rPr>
              <w:t xml:space="preserve">1. </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2A14BD" w:rsidRPr="00344F5A" w:rsidRDefault="002A14BD" w:rsidP="0068742B">
            <w:pPr>
              <w:spacing w:after="0"/>
              <w:ind w:left="34"/>
              <w:rPr>
                <w:rFonts w:ascii="Times New Roman" w:hAnsi="Times New Roman" w:cs="Times New Roman"/>
                <w:sz w:val="24"/>
                <w:szCs w:val="24"/>
              </w:rPr>
            </w:pPr>
            <w:r>
              <w:rPr>
                <w:rFonts w:ascii="Times New Roman" w:hAnsi="Times New Roman" w:cs="Times New Roman"/>
                <w:b/>
                <w:bCs/>
                <w:sz w:val="24"/>
                <w:szCs w:val="24"/>
              </w:rPr>
              <w:t>2</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Содержание учебного предмета;</w:t>
            </w:r>
          </w:p>
          <w:p w:rsidR="002A14BD" w:rsidRPr="00344F5A" w:rsidRDefault="002A14BD" w:rsidP="0068742B">
            <w:pPr>
              <w:spacing w:after="0"/>
              <w:ind w:left="34"/>
              <w:rPr>
                <w:rFonts w:ascii="Times New Roman" w:hAnsi="Times New Roman" w:cs="Times New Roman"/>
                <w:sz w:val="24"/>
                <w:szCs w:val="24"/>
              </w:rPr>
            </w:pPr>
            <w:r>
              <w:rPr>
                <w:rFonts w:ascii="Times New Roman" w:hAnsi="Times New Roman" w:cs="Times New Roman"/>
                <w:b/>
                <w:bCs/>
                <w:sz w:val="24"/>
                <w:szCs w:val="24"/>
              </w:rPr>
              <w:t>3</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2A14BD" w:rsidRDefault="002A14BD" w:rsidP="00A94BEF">
      <w:pPr>
        <w:tabs>
          <w:tab w:val="left" w:pos="570"/>
        </w:tabs>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847A69">
        <w:rPr>
          <w:rFonts w:ascii="Times New Roman" w:hAnsi="Times New Roman" w:cs="Times New Roman"/>
          <w:b/>
          <w:bCs/>
          <w:sz w:val="24"/>
          <w:szCs w:val="24"/>
        </w:rPr>
        <w:t xml:space="preserve">АННОТАЦИЯ К РАБОЧЕЙ ПРОГРАММЕ </w:t>
      </w:r>
    </w:p>
    <w:p w:rsidR="002A14BD" w:rsidRDefault="002A14BD" w:rsidP="00A94BEF">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ПО </w:t>
      </w:r>
      <w:r>
        <w:rPr>
          <w:rFonts w:ascii="Times New Roman" w:hAnsi="Times New Roman" w:cs="Times New Roman"/>
          <w:b/>
          <w:bCs/>
          <w:sz w:val="24"/>
          <w:szCs w:val="24"/>
        </w:rPr>
        <w:t xml:space="preserve"> ЛИТЕРАТУРНОМУ ЧТЕНИЮ  НА РОДНОМ </w:t>
      </w:r>
      <w:r w:rsidRPr="0042452C">
        <w:rPr>
          <w:rFonts w:ascii="Times New Roman" w:hAnsi="Times New Roman" w:cs="Times New Roman"/>
          <w:sz w:val="24"/>
          <w:szCs w:val="24"/>
        </w:rPr>
        <w:t>(РУССКОМ)</w:t>
      </w:r>
      <w:r>
        <w:rPr>
          <w:rFonts w:ascii="Times New Roman" w:hAnsi="Times New Roman" w:cs="Times New Roman"/>
          <w:b/>
          <w:bCs/>
          <w:sz w:val="24"/>
          <w:szCs w:val="24"/>
        </w:rPr>
        <w:t xml:space="preserve"> ЯЗЫКЕ</w:t>
      </w:r>
    </w:p>
    <w:p w:rsidR="002A14BD" w:rsidRPr="00847A69" w:rsidRDefault="002A14BD" w:rsidP="00A94BEF">
      <w:pPr>
        <w:tabs>
          <w:tab w:val="left" w:pos="570"/>
        </w:tabs>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4 </w:t>
      </w:r>
      <w:r w:rsidRPr="00847A69">
        <w:rPr>
          <w:rFonts w:ascii="Times New Roman" w:hAnsi="Times New Roman" w:cs="Times New Roman"/>
          <w:b/>
          <w:bCs/>
          <w:sz w:val="24"/>
          <w:szCs w:val="24"/>
        </w:rPr>
        <w:t xml:space="preserve"> КЛАССА</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2A14BD" w:rsidRPr="00344F5A">
        <w:tc>
          <w:tcPr>
            <w:tcW w:w="2943" w:type="dxa"/>
          </w:tcPr>
          <w:p w:rsidR="002A14BD" w:rsidRPr="00344F5A" w:rsidRDefault="002A14BD" w:rsidP="0068742B">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2A14BD" w:rsidRPr="003B7081" w:rsidRDefault="002A14BD" w:rsidP="0068742B">
            <w:pPr>
              <w:tabs>
                <w:tab w:val="left" w:pos="570"/>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Литературное чтение на родном </w:t>
            </w:r>
            <w:r w:rsidRPr="00182EAF">
              <w:rPr>
                <w:rFonts w:ascii="Times New Roman" w:hAnsi="Times New Roman" w:cs="Times New Roman"/>
                <w:sz w:val="24"/>
                <w:szCs w:val="24"/>
              </w:rPr>
              <w:t>(русском)</w:t>
            </w:r>
            <w:r>
              <w:rPr>
                <w:rFonts w:ascii="Times New Roman" w:hAnsi="Times New Roman" w:cs="Times New Roman"/>
                <w:b/>
                <w:bCs/>
                <w:sz w:val="24"/>
                <w:szCs w:val="24"/>
              </w:rPr>
              <w:t xml:space="preserve"> языке</w:t>
            </w:r>
          </w:p>
        </w:tc>
      </w:tr>
      <w:tr w:rsidR="002A14BD" w:rsidRPr="00344F5A">
        <w:tc>
          <w:tcPr>
            <w:tcW w:w="2943" w:type="dxa"/>
          </w:tcPr>
          <w:p w:rsidR="002A14BD" w:rsidRPr="00344F5A" w:rsidRDefault="002A14BD" w:rsidP="0068742B">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2A14BD" w:rsidRPr="003B7081" w:rsidRDefault="002A14BD" w:rsidP="0068742B">
            <w:pPr>
              <w:tabs>
                <w:tab w:val="left" w:pos="570"/>
              </w:tabs>
              <w:spacing w:after="0"/>
              <w:jc w:val="both"/>
              <w:rPr>
                <w:rFonts w:ascii="Times New Roman" w:hAnsi="Times New Roman" w:cs="Times New Roman"/>
                <w:b/>
                <w:bCs/>
                <w:sz w:val="24"/>
                <w:szCs w:val="24"/>
              </w:rPr>
            </w:pPr>
            <w:r w:rsidRPr="003B7081">
              <w:rPr>
                <w:rFonts w:ascii="Times New Roman" w:hAnsi="Times New Roman" w:cs="Times New Roman"/>
                <w:b/>
                <w:bCs/>
                <w:sz w:val="24"/>
                <w:szCs w:val="24"/>
              </w:rPr>
              <w:t>4</w:t>
            </w:r>
          </w:p>
        </w:tc>
      </w:tr>
      <w:tr w:rsidR="002A14BD" w:rsidRPr="00344F5A">
        <w:tc>
          <w:tcPr>
            <w:tcW w:w="2943" w:type="dxa"/>
          </w:tcPr>
          <w:p w:rsidR="002A14BD" w:rsidRPr="00344F5A" w:rsidRDefault="002A14BD" w:rsidP="0068742B">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2A14BD" w:rsidRPr="007B7620" w:rsidRDefault="002A14BD" w:rsidP="0079177C">
            <w:pPr>
              <w:pStyle w:val="BodyText"/>
              <w:widowControl w:val="0"/>
              <w:numPr>
                <w:ilvl w:val="0"/>
                <w:numId w:val="11"/>
              </w:numPr>
              <w:tabs>
                <w:tab w:val="left" w:pos="356"/>
              </w:tabs>
              <w:spacing w:after="0" w:line="276" w:lineRule="auto"/>
              <w:ind w:left="140" w:firstLine="60"/>
            </w:pPr>
            <w:r w:rsidRPr="003B7081">
              <w:rPr>
                <w:b/>
                <w:bCs/>
              </w:rPr>
              <w:t>1.</w:t>
            </w:r>
            <w:r>
              <w:t xml:space="preserve"> </w:t>
            </w:r>
            <w:r w:rsidRPr="007B7620">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2A14BD" w:rsidRDefault="002A14BD" w:rsidP="0068742B">
            <w:pPr>
              <w:spacing w:after="0" w:line="240" w:lineRule="auto"/>
              <w:rPr>
                <w:rFonts w:ascii="Times New Roman" w:hAnsi="Times New Roman" w:cs="Times New Roman"/>
                <w:sz w:val="24"/>
                <w:szCs w:val="24"/>
              </w:rPr>
            </w:pPr>
          </w:p>
          <w:p w:rsidR="002A14BD" w:rsidRPr="00344F5A" w:rsidRDefault="002A14BD" w:rsidP="0068742B">
            <w:pPr>
              <w:spacing w:after="0" w:line="240" w:lineRule="auto"/>
              <w:jc w:val="both"/>
              <w:rPr>
                <w:rFonts w:ascii="Times New Roman" w:hAnsi="Times New Roman" w:cs="Times New Roman"/>
                <w:sz w:val="24"/>
                <w:szCs w:val="24"/>
              </w:rPr>
            </w:pPr>
            <w:r w:rsidRPr="003B7081">
              <w:rPr>
                <w:rFonts w:ascii="Times New Roman" w:hAnsi="Times New Roman" w:cs="Times New Roman"/>
                <w:b/>
                <w:bCs/>
                <w:sz w:val="24"/>
                <w:szCs w:val="24"/>
              </w:rPr>
              <w:t>2.</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Основной образовательной программы </w:t>
            </w:r>
            <w:r w:rsidRPr="00A94BEF">
              <w:rPr>
                <w:rFonts w:ascii="Times New Roman" w:hAnsi="Times New Roman" w:cs="Times New Roman"/>
                <w:color w:val="000000"/>
                <w:sz w:val="24"/>
                <w:szCs w:val="24"/>
              </w:rPr>
              <w:t>начального</w:t>
            </w:r>
            <w:r w:rsidRPr="00763DBC">
              <w:rPr>
                <w:rFonts w:ascii="Times New Roman" w:hAnsi="Times New Roman" w:cs="Times New Roman"/>
                <w:color w:val="FF0000"/>
                <w:sz w:val="24"/>
                <w:szCs w:val="24"/>
              </w:rPr>
              <w:t xml:space="preserve"> </w:t>
            </w:r>
            <w:r w:rsidRPr="00344F5A">
              <w:rPr>
                <w:rFonts w:ascii="Times New Roman" w:hAnsi="Times New Roman" w:cs="Times New Roman"/>
                <w:sz w:val="24"/>
                <w:szCs w:val="24"/>
              </w:rPr>
              <w:t xml:space="preserve">общего </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образования МОУ </w:t>
            </w:r>
            <w:r>
              <w:rPr>
                <w:rFonts w:ascii="Times New Roman" w:hAnsi="Times New Roman" w:cs="Times New Roman"/>
                <w:sz w:val="24"/>
                <w:szCs w:val="24"/>
              </w:rPr>
              <w:t>Новобелоярской СШ</w:t>
            </w:r>
          </w:p>
          <w:p w:rsidR="002A14BD" w:rsidRPr="00344F5A" w:rsidRDefault="002A14BD" w:rsidP="0068742B">
            <w:pPr>
              <w:spacing w:after="0" w:line="240" w:lineRule="auto"/>
              <w:rPr>
                <w:rFonts w:ascii="Times New Roman" w:hAnsi="Times New Roman" w:cs="Times New Roman"/>
                <w:sz w:val="24"/>
                <w:szCs w:val="24"/>
              </w:rPr>
            </w:pPr>
            <w:r w:rsidRPr="003B7081">
              <w:rPr>
                <w:rFonts w:ascii="Times New Roman" w:hAnsi="Times New Roman" w:cs="Times New Roman"/>
                <w:b/>
                <w:bCs/>
                <w:sz w:val="24"/>
                <w:szCs w:val="24"/>
              </w:rPr>
              <w:t>3</w:t>
            </w:r>
            <w:r>
              <w:rPr>
                <w:rFonts w:ascii="Times New Roman" w:hAnsi="Times New Roman" w:cs="Times New Roman"/>
                <w:sz w:val="24"/>
                <w:szCs w:val="24"/>
              </w:rPr>
              <w:t>.</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2A14BD" w:rsidRPr="00344F5A">
        <w:tc>
          <w:tcPr>
            <w:tcW w:w="2943" w:type="dxa"/>
          </w:tcPr>
          <w:p w:rsidR="002A14BD" w:rsidRPr="00344F5A" w:rsidRDefault="002A14BD" w:rsidP="0068742B">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2A14BD" w:rsidRPr="00B9015E" w:rsidRDefault="002A14BD" w:rsidP="0068742B">
            <w:pPr>
              <w:pStyle w:val="5"/>
              <w:shd w:val="clear" w:color="auto" w:fill="auto"/>
              <w:tabs>
                <w:tab w:val="left" w:pos="5200"/>
                <w:tab w:val="left" w:pos="6626"/>
              </w:tabs>
              <w:spacing w:line="276" w:lineRule="auto"/>
              <w:ind w:firstLine="0"/>
              <w:rPr>
                <w:rFonts w:ascii="Times New Roman" w:hAnsi="Times New Roman" w:cs="Times New Roman"/>
                <w:sz w:val="24"/>
                <w:szCs w:val="24"/>
                <w:lang w:eastAsia="en-US"/>
              </w:rPr>
            </w:pPr>
            <w:r w:rsidRPr="00B9015E">
              <w:rPr>
                <w:rFonts w:ascii="Times New Roman" w:hAnsi="Times New Roman" w:cs="Times New Roman"/>
                <w:b/>
                <w:bCs/>
                <w:sz w:val="24"/>
                <w:szCs w:val="24"/>
              </w:rPr>
              <w:t>1.</w:t>
            </w:r>
            <w:r w:rsidRPr="00B9015E">
              <w:rPr>
                <w:rFonts w:ascii="Times New Roman" w:hAnsi="Times New Roman" w:cs="Times New Roman"/>
                <w:sz w:val="24"/>
                <w:szCs w:val="24"/>
              </w:rPr>
              <w:t xml:space="preserve">  Литературное чтение.4 кл: учебник: в 3 ч. / Э.Э. Кац.–Москва: АСТ: Астрель,20</w:t>
            </w:r>
            <w:r>
              <w:rPr>
                <w:rFonts w:ascii="Times New Roman" w:hAnsi="Times New Roman" w:cs="Times New Roman"/>
                <w:sz w:val="24"/>
                <w:szCs w:val="24"/>
              </w:rPr>
              <w:t>22</w:t>
            </w:r>
            <w:r w:rsidRPr="00B9015E">
              <w:rPr>
                <w:rFonts w:ascii="Times New Roman" w:hAnsi="Times New Roman" w:cs="Times New Roman"/>
                <w:sz w:val="24"/>
                <w:szCs w:val="24"/>
              </w:rPr>
              <w:t>.– (Планета знаний).</w:t>
            </w:r>
          </w:p>
          <w:p w:rsidR="002A14BD" w:rsidRPr="00B9015E" w:rsidRDefault="002A14BD" w:rsidP="0068742B">
            <w:pPr>
              <w:pStyle w:val="5"/>
              <w:shd w:val="clear" w:color="auto" w:fill="auto"/>
              <w:spacing w:line="276" w:lineRule="auto"/>
              <w:ind w:right="20" w:firstLine="0"/>
              <w:rPr>
                <w:rFonts w:ascii="Times New Roman" w:hAnsi="Times New Roman" w:cs="Times New Roman"/>
                <w:sz w:val="24"/>
                <w:szCs w:val="24"/>
                <w:lang w:eastAsia="en-US"/>
              </w:rPr>
            </w:pPr>
            <w:r w:rsidRPr="00B9015E">
              <w:rPr>
                <w:rFonts w:ascii="Times New Roman" w:hAnsi="Times New Roman" w:cs="Times New Roman"/>
                <w:b/>
                <w:bCs/>
                <w:sz w:val="24"/>
                <w:szCs w:val="24"/>
              </w:rPr>
              <w:t xml:space="preserve">2. </w:t>
            </w:r>
            <w:r w:rsidRPr="00B9015E">
              <w:rPr>
                <w:rFonts w:ascii="Times New Roman" w:hAnsi="Times New Roman" w:cs="Times New Roman"/>
                <w:sz w:val="24"/>
                <w:szCs w:val="24"/>
              </w:rPr>
              <w:t xml:space="preserve">Обучение в 4 классе по учебнику «Литературное чтение» </w:t>
            </w:r>
          </w:p>
          <w:p w:rsidR="002A14BD" w:rsidRPr="00B9015E" w:rsidRDefault="002A14BD" w:rsidP="0068742B">
            <w:pPr>
              <w:pStyle w:val="5"/>
              <w:shd w:val="clear" w:color="auto" w:fill="auto"/>
              <w:spacing w:line="276" w:lineRule="auto"/>
              <w:ind w:right="20" w:firstLine="0"/>
              <w:rPr>
                <w:rFonts w:ascii="Times New Roman" w:hAnsi="Times New Roman" w:cs="Times New Roman"/>
                <w:color w:val="000000"/>
                <w:sz w:val="24"/>
                <w:szCs w:val="24"/>
                <w:lang w:eastAsia="en-US"/>
              </w:rPr>
            </w:pPr>
            <w:r w:rsidRPr="00B9015E">
              <w:rPr>
                <w:rFonts w:ascii="Times New Roman" w:hAnsi="Times New Roman" w:cs="Times New Roman"/>
                <w:sz w:val="24"/>
                <w:szCs w:val="24"/>
              </w:rPr>
              <w:t>Э.Э. Кац.</w:t>
            </w:r>
            <w:r w:rsidRPr="00B9015E">
              <w:rPr>
                <w:rFonts w:ascii="Times New Roman" w:hAnsi="Times New Roman" w:cs="Times New Roman"/>
                <w:color w:val="000000"/>
                <w:sz w:val="24"/>
                <w:szCs w:val="24"/>
                <w:lang w:eastAsia="en-US"/>
              </w:rPr>
              <w:t xml:space="preserve"> Методическое пособие/ </w:t>
            </w:r>
            <w:r w:rsidRPr="00B9015E">
              <w:rPr>
                <w:rFonts w:ascii="Times New Roman" w:hAnsi="Times New Roman" w:cs="Times New Roman"/>
                <w:sz w:val="24"/>
                <w:szCs w:val="24"/>
              </w:rPr>
              <w:t>Э.Э. Кац.  Москва:АСТ:Астрель, 20</w:t>
            </w:r>
            <w:r>
              <w:rPr>
                <w:rFonts w:ascii="Times New Roman" w:hAnsi="Times New Roman" w:cs="Times New Roman"/>
                <w:sz w:val="24"/>
                <w:szCs w:val="24"/>
              </w:rPr>
              <w:t>22</w:t>
            </w:r>
            <w:r w:rsidRPr="00B9015E">
              <w:rPr>
                <w:rFonts w:ascii="Times New Roman" w:hAnsi="Times New Roman" w:cs="Times New Roman"/>
                <w:sz w:val="24"/>
                <w:szCs w:val="24"/>
              </w:rPr>
              <w:t>.- (Планета  знаний)</w:t>
            </w:r>
          </w:p>
          <w:p w:rsidR="002A14BD" w:rsidRPr="00B9015E" w:rsidRDefault="002A14BD" w:rsidP="0042452C">
            <w:pPr>
              <w:pStyle w:val="5"/>
              <w:shd w:val="clear" w:color="auto" w:fill="auto"/>
              <w:tabs>
                <w:tab w:val="left" w:pos="5200"/>
                <w:tab w:val="left" w:pos="6626"/>
              </w:tabs>
              <w:spacing w:line="276" w:lineRule="auto"/>
              <w:ind w:firstLine="0"/>
              <w:rPr>
                <w:rFonts w:ascii="Times New Roman" w:hAnsi="Times New Roman" w:cs="Times New Roman"/>
                <w:b/>
                <w:bCs/>
                <w:sz w:val="24"/>
                <w:szCs w:val="24"/>
              </w:rPr>
            </w:pPr>
          </w:p>
        </w:tc>
      </w:tr>
      <w:tr w:rsidR="002A14BD" w:rsidRPr="00344F5A">
        <w:tc>
          <w:tcPr>
            <w:tcW w:w="2943" w:type="dxa"/>
          </w:tcPr>
          <w:p w:rsidR="002A14BD" w:rsidRPr="00344F5A" w:rsidRDefault="002A14BD" w:rsidP="0068742B">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2A14BD" w:rsidRPr="00A94BEF" w:rsidRDefault="002A14BD" w:rsidP="0068742B">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Цели курса:</w:t>
            </w:r>
          </w:p>
          <w:p w:rsidR="002A14BD" w:rsidRPr="00A94BEF" w:rsidRDefault="002A14BD" w:rsidP="0068742B">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w:t>
            </w:r>
          </w:p>
          <w:p w:rsidR="002A14BD" w:rsidRPr="00A94BEF" w:rsidRDefault="002A14BD" w:rsidP="0068742B">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всех видов речевой деятельности, умений вести диалог, выразительно читать и рассказывать, импровизировать;</w:t>
            </w:r>
          </w:p>
          <w:p w:rsidR="002A14BD" w:rsidRPr="00A94BEF" w:rsidRDefault="002A14BD" w:rsidP="0068742B">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2A14BD" w:rsidRPr="00A94BEF" w:rsidRDefault="002A14BD" w:rsidP="0068742B">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sym w:font="Symbol" w:char="F020"/>
            </w:r>
            <w:r w:rsidRPr="00A94BEF">
              <w:rPr>
                <w:rFonts w:ascii="Times New Roman" w:hAnsi="Times New Roman" w:cs="Times New Roman"/>
              </w:rPr>
              <w:sym w:font="Symbol" w:char="F0B7"/>
            </w:r>
            <w:r w:rsidRPr="00A94BEF">
              <w:rPr>
                <w:rFonts w:ascii="Times New Roman" w:hAnsi="Times New Roman" w:cs="Times New Roman"/>
              </w:rPr>
              <w:t>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w:t>
            </w:r>
          </w:p>
          <w:p w:rsidR="002A14BD" w:rsidRPr="00A94BEF" w:rsidRDefault="002A14BD" w:rsidP="0068742B">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 xml:space="preserve">честности; развитие нравственных чувств, уважения </w:t>
            </w:r>
          </w:p>
          <w:p w:rsidR="002A14BD" w:rsidRPr="00A94BEF" w:rsidRDefault="002A14BD" w:rsidP="0068742B">
            <w:pPr>
              <w:pStyle w:val="NormalWeb"/>
              <w:shd w:val="clear" w:color="auto" w:fill="FFFFFF"/>
              <w:spacing w:before="0" w:beforeAutospacing="0" w:after="0" w:afterAutospacing="0"/>
              <w:rPr>
                <w:rFonts w:ascii="Times New Roman" w:hAnsi="Times New Roman" w:cs="Times New Roman"/>
              </w:rPr>
            </w:pPr>
            <w:r w:rsidRPr="00A94BEF">
              <w:rPr>
                <w:rFonts w:ascii="Times New Roman" w:hAnsi="Times New Roman" w:cs="Times New Roman"/>
              </w:rPr>
              <w:t>к культуре народов многонациональной России.</w:t>
            </w:r>
          </w:p>
          <w:p w:rsidR="002A14BD" w:rsidRPr="00A94BEF" w:rsidRDefault="002A14BD" w:rsidP="0068742B">
            <w:pPr>
              <w:spacing w:after="0"/>
              <w:jc w:val="both"/>
              <w:rPr>
                <w:rFonts w:ascii="Times New Roman" w:hAnsi="Times New Roman" w:cs="Times New Roman"/>
                <w:sz w:val="24"/>
                <w:szCs w:val="24"/>
              </w:rPr>
            </w:pPr>
          </w:p>
        </w:tc>
      </w:tr>
      <w:tr w:rsidR="002A14BD" w:rsidRPr="00344F5A">
        <w:tc>
          <w:tcPr>
            <w:tcW w:w="2943" w:type="dxa"/>
          </w:tcPr>
          <w:p w:rsidR="002A14BD" w:rsidRPr="00344F5A" w:rsidRDefault="002A14BD" w:rsidP="0068742B">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2A14BD" w:rsidRPr="00344F5A" w:rsidRDefault="002A14BD" w:rsidP="0068742B">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рабочей прог</w:t>
            </w:r>
            <w:r>
              <w:rPr>
                <w:rFonts w:ascii="Times New Roman" w:hAnsi="Times New Roman" w:cs="Times New Roman"/>
                <w:sz w:val="24"/>
                <w:szCs w:val="24"/>
              </w:rPr>
              <w:t>рамме на изучение литературного чтения в 4</w:t>
            </w:r>
            <w:r w:rsidRPr="00344F5A">
              <w:rPr>
                <w:rFonts w:ascii="Times New Roman" w:hAnsi="Times New Roman" w:cs="Times New Roman"/>
                <w:sz w:val="24"/>
                <w:szCs w:val="24"/>
              </w:rPr>
              <w:t xml:space="preserve"> классе запланировано </w:t>
            </w:r>
            <w:r>
              <w:rPr>
                <w:rFonts w:ascii="Times New Roman" w:hAnsi="Times New Roman" w:cs="Times New Roman"/>
                <w:sz w:val="24"/>
                <w:szCs w:val="24"/>
              </w:rPr>
              <w:t>17 часа</w:t>
            </w:r>
            <w:r w:rsidRPr="00344F5A">
              <w:rPr>
                <w:rFonts w:ascii="Times New Roman" w:hAnsi="Times New Roman" w:cs="Times New Roman"/>
                <w:sz w:val="24"/>
                <w:szCs w:val="24"/>
              </w:rPr>
              <w:t xml:space="preserve"> с учётом количества учебных недель </w:t>
            </w:r>
          </w:p>
        </w:tc>
      </w:tr>
      <w:tr w:rsidR="002A14BD" w:rsidRPr="00344F5A">
        <w:tc>
          <w:tcPr>
            <w:tcW w:w="2943" w:type="dxa"/>
          </w:tcPr>
          <w:p w:rsidR="002A14BD" w:rsidRPr="00344F5A" w:rsidRDefault="002A14BD" w:rsidP="0068742B">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2A14BD" w:rsidRPr="00344F5A" w:rsidRDefault="002A14BD" w:rsidP="0068742B">
            <w:pPr>
              <w:spacing w:after="0"/>
              <w:ind w:left="34"/>
              <w:rPr>
                <w:rFonts w:ascii="Times New Roman" w:hAnsi="Times New Roman" w:cs="Times New Roman"/>
                <w:sz w:val="24"/>
                <w:szCs w:val="24"/>
              </w:rPr>
            </w:pPr>
            <w:r>
              <w:rPr>
                <w:rFonts w:ascii="Times New Roman" w:hAnsi="Times New Roman" w:cs="Times New Roman"/>
                <w:b/>
                <w:bCs/>
                <w:sz w:val="24"/>
                <w:szCs w:val="24"/>
              </w:rPr>
              <w:t xml:space="preserve">1. </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2A14BD" w:rsidRPr="00344F5A" w:rsidRDefault="002A14BD" w:rsidP="0068742B">
            <w:pPr>
              <w:spacing w:after="0"/>
              <w:ind w:left="34"/>
              <w:rPr>
                <w:rFonts w:ascii="Times New Roman" w:hAnsi="Times New Roman" w:cs="Times New Roman"/>
                <w:sz w:val="24"/>
                <w:szCs w:val="24"/>
              </w:rPr>
            </w:pPr>
            <w:r>
              <w:rPr>
                <w:rFonts w:ascii="Times New Roman" w:hAnsi="Times New Roman" w:cs="Times New Roman"/>
                <w:b/>
                <w:bCs/>
                <w:sz w:val="24"/>
                <w:szCs w:val="24"/>
              </w:rPr>
              <w:t>2</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Содержание учебного предмета;</w:t>
            </w:r>
          </w:p>
          <w:p w:rsidR="002A14BD" w:rsidRPr="00344F5A" w:rsidRDefault="002A14BD" w:rsidP="0068742B">
            <w:pPr>
              <w:spacing w:after="0"/>
              <w:ind w:left="34"/>
              <w:rPr>
                <w:rFonts w:ascii="Times New Roman" w:hAnsi="Times New Roman" w:cs="Times New Roman"/>
                <w:sz w:val="24"/>
                <w:szCs w:val="24"/>
              </w:rPr>
            </w:pPr>
            <w:r>
              <w:rPr>
                <w:rFonts w:ascii="Times New Roman" w:hAnsi="Times New Roman" w:cs="Times New Roman"/>
                <w:b/>
                <w:bCs/>
                <w:sz w:val="24"/>
                <w:szCs w:val="24"/>
              </w:rPr>
              <w:t>3</w:t>
            </w:r>
            <w:r w:rsidRPr="003B7081">
              <w:rPr>
                <w:rFonts w:ascii="Times New Roman" w:hAnsi="Times New Roman" w:cs="Times New Roman"/>
                <w:b/>
                <w:bCs/>
                <w:sz w:val="24"/>
                <w:szCs w:val="24"/>
              </w:rPr>
              <w:t>.</w:t>
            </w:r>
            <w:r>
              <w:rPr>
                <w:rFonts w:ascii="Times New Roman" w:hAnsi="Times New Roman" w:cs="Times New Roman"/>
                <w:sz w:val="24"/>
                <w:szCs w:val="24"/>
              </w:rPr>
              <w:t xml:space="preserve"> </w:t>
            </w: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2A14BD" w:rsidRPr="00C40B03" w:rsidRDefault="002A14BD" w:rsidP="006D696B">
      <w:pPr>
        <w:spacing w:after="0"/>
        <w:rPr>
          <w:rFonts w:ascii="Times New Roman" w:hAnsi="Times New Roman" w:cs="Times New Roman"/>
          <w:sz w:val="24"/>
          <w:szCs w:val="24"/>
        </w:rPr>
      </w:pPr>
    </w:p>
    <w:sectPr w:rsidR="002A14BD" w:rsidRPr="00C40B03" w:rsidSect="00763DBC">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1B119CB"/>
    <w:multiLevelType w:val="hybridMultilevel"/>
    <w:tmpl w:val="77D8F5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4EC0E73"/>
    <w:multiLevelType w:val="multilevel"/>
    <w:tmpl w:val="C87CCAB8"/>
    <w:lvl w:ilvl="0">
      <w:start w:val="1"/>
      <w:numFmt w:val="decimal"/>
      <w:lvlText w:val="%1."/>
      <w:lvlJc w:val="left"/>
      <w:pPr>
        <w:ind w:left="1120" w:hanging="360"/>
      </w:p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438F0512"/>
    <w:multiLevelType w:val="hybridMultilevel"/>
    <w:tmpl w:val="854AEE28"/>
    <w:lvl w:ilvl="0" w:tplc="DFE056D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45894A5E"/>
    <w:multiLevelType w:val="multilevel"/>
    <w:tmpl w:val="C87CCAB8"/>
    <w:lvl w:ilvl="0">
      <w:start w:val="1"/>
      <w:numFmt w:val="decimal"/>
      <w:lvlText w:val="%1."/>
      <w:lvlJc w:val="left"/>
      <w:pPr>
        <w:ind w:left="1120" w:hanging="360"/>
      </w:p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nsid w:val="54626AAB"/>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7">
    <w:nsid w:val="549106FE"/>
    <w:multiLevelType w:val="multilevel"/>
    <w:tmpl w:val="B9B6F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B5343BF"/>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A5E38D2"/>
    <w:multiLevelType w:val="hybridMultilevel"/>
    <w:tmpl w:val="35AA032C"/>
    <w:lvl w:ilvl="0" w:tplc="DFE056D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9"/>
  </w:num>
  <w:num w:numId="2">
    <w:abstractNumId w:val="6"/>
  </w:num>
  <w:num w:numId="3">
    <w:abstractNumId w:val="3"/>
  </w:num>
  <w:num w:numId="4">
    <w:abstractNumId w:val="0"/>
  </w:num>
  <w:num w:numId="5">
    <w:abstractNumId w:val="5"/>
  </w:num>
  <w:num w:numId="6">
    <w:abstractNumId w:val="2"/>
  </w:num>
  <w:num w:numId="7">
    <w:abstractNumId w:val="7"/>
  </w:num>
  <w:num w:numId="8">
    <w:abstractNumId w:val="1"/>
  </w:num>
  <w:num w:numId="9">
    <w:abstractNumId w:val="4"/>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3B"/>
    <w:rsid w:val="00055D83"/>
    <w:rsid w:val="0006374C"/>
    <w:rsid w:val="000737A9"/>
    <w:rsid w:val="000F755C"/>
    <w:rsid w:val="00151F74"/>
    <w:rsid w:val="00172089"/>
    <w:rsid w:val="00182EAF"/>
    <w:rsid w:val="00193FAD"/>
    <w:rsid w:val="00195658"/>
    <w:rsid w:val="001E1308"/>
    <w:rsid w:val="00250650"/>
    <w:rsid w:val="002649E2"/>
    <w:rsid w:val="002A14BD"/>
    <w:rsid w:val="00326185"/>
    <w:rsid w:val="00326644"/>
    <w:rsid w:val="00344F5A"/>
    <w:rsid w:val="003B7081"/>
    <w:rsid w:val="003E34D9"/>
    <w:rsid w:val="003F7946"/>
    <w:rsid w:val="0042452C"/>
    <w:rsid w:val="0045522A"/>
    <w:rsid w:val="004921D5"/>
    <w:rsid w:val="005169B4"/>
    <w:rsid w:val="005402A5"/>
    <w:rsid w:val="005B4E75"/>
    <w:rsid w:val="005C1E83"/>
    <w:rsid w:val="005D0F7B"/>
    <w:rsid w:val="00606A85"/>
    <w:rsid w:val="00626FBC"/>
    <w:rsid w:val="006275DA"/>
    <w:rsid w:val="00667607"/>
    <w:rsid w:val="0068742B"/>
    <w:rsid w:val="006B16BE"/>
    <w:rsid w:val="006C5F19"/>
    <w:rsid w:val="006D5805"/>
    <w:rsid w:val="006D696B"/>
    <w:rsid w:val="00706556"/>
    <w:rsid w:val="00713F54"/>
    <w:rsid w:val="00763DBC"/>
    <w:rsid w:val="00770B0E"/>
    <w:rsid w:val="0079177C"/>
    <w:rsid w:val="007A725D"/>
    <w:rsid w:val="007B46A8"/>
    <w:rsid w:val="007B7620"/>
    <w:rsid w:val="007D14A6"/>
    <w:rsid w:val="00803FE4"/>
    <w:rsid w:val="008461A6"/>
    <w:rsid w:val="00847A69"/>
    <w:rsid w:val="00856254"/>
    <w:rsid w:val="00861162"/>
    <w:rsid w:val="00862F22"/>
    <w:rsid w:val="00882900"/>
    <w:rsid w:val="008A0138"/>
    <w:rsid w:val="008A566A"/>
    <w:rsid w:val="008B5322"/>
    <w:rsid w:val="008E2776"/>
    <w:rsid w:val="00910AB5"/>
    <w:rsid w:val="00937C47"/>
    <w:rsid w:val="00947279"/>
    <w:rsid w:val="00951831"/>
    <w:rsid w:val="00971A7E"/>
    <w:rsid w:val="009A6C82"/>
    <w:rsid w:val="009C1126"/>
    <w:rsid w:val="009C670F"/>
    <w:rsid w:val="009F46D4"/>
    <w:rsid w:val="009F5D89"/>
    <w:rsid w:val="009F6FC0"/>
    <w:rsid w:val="00A019D4"/>
    <w:rsid w:val="00A050FD"/>
    <w:rsid w:val="00A1265F"/>
    <w:rsid w:val="00A22F50"/>
    <w:rsid w:val="00A9207D"/>
    <w:rsid w:val="00A94BEF"/>
    <w:rsid w:val="00AB1D14"/>
    <w:rsid w:val="00B37DC6"/>
    <w:rsid w:val="00B46F80"/>
    <w:rsid w:val="00B520A7"/>
    <w:rsid w:val="00B9015E"/>
    <w:rsid w:val="00BB686A"/>
    <w:rsid w:val="00BC0389"/>
    <w:rsid w:val="00BF0E0A"/>
    <w:rsid w:val="00C0647F"/>
    <w:rsid w:val="00C077E5"/>
    <w:rsid w:val="00C150F5"/>
    <w:rsid w:val="00C40B03"/>
    <w:rsid w:val="00C91E4C"/>
    <w:rsid w:val="00C9681E"/>
    <w:rsid w:val="00CB37E3"/>
    <w:rsid w:val="00D074C4"/>
    <w:rsid w:val="00D41DCB"/>
    <w:rsid w:val="00D454E3"/>
    <w:rsid w:val="00D4761C"/>
    <w:rsid w:val="00D56AE3"/>
    <w:rsid w:val="00D70F3B"/>
    <w:rsid w:val="00D763E3"/>
    <w:rsid w:val="00DE0C61"/>
    <w:rsid w:val="00E34B0B"/>
    <w:rsid w:val="00E53A44"/>
    <w:rsid w:val="00E71B15"/>
    <w:rsid w:val="00E71D3B"/>
    <w:rsid w:val="00EF7FAB"/>
    <w:rsid w:val="00F41FD0"/>
    <w:rsid w:val="00F87F44"/>
    <w:rsid w:val="00FC09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F3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5"/>
    <w:uiPriority w:val="99"/>
    <w:locked/>
    <w:rsid w:val="00D70F3B"/>
    <w:rPr>
      <w:shd w:val="clear" w:color="auto" w:fill="FFFFFF"/>
    </w:rPr>
  </w:style>
  <w:style w:type="paragraph" w:customStyle="1" w:styleId="5">
    <w:name w:val="Основной текст5"/>
    <w:basedOn w:val="Normal"/>
    <w:link w:val="a"/>
    <w:uiPriority w:val="99"/>
    <w:rsid w:val="00D70F3B"/>
    <w:pPr>
      <w:widowControl w:val="0"/>
      <w:shd w:val="clear" w:color="auto" w:fill="FFFFFF"/>
      <w:spacing w:after="0" w:line="240" w:lineRule="atLeast"/>
      <w:ind w:hanging="120"/>
    </w:pPr>
    <w:rPr>
      <w:sz w:val="20"/>
      <w:szCs w:val="20"/>
      <w:lang w:eastAsia="ru-RU"/>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151F74"/>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 w:type="paragraph" w:styleId="NormalWeb">
    <w:name w:val="Normal (Web)"/>
    <w:basedOn w:val="Normal"/>
    <w:uiPriority w:val="99"/>
    <w:rsid w:val="009C670F"/>
    <w:pPr>
      <w:spacing w:before="100" w:beforeAutospacing="1" w:after="100" w:afterAutospacing="1" w:line="240" w:lineRule="auto"/>
    </w:pPr>
    <w:rPr>
      <w:sz w:val="24"/>
      <w:szCs w:val="24"/>
      <w:lang w:eastAsia="ru-RU"/>
    </w:rPr>
  </w:style>
  <w:style w:type="paragraph" w:customStyle="1" w:styleId="ConsPlusNormal">
    <w:name w:val="ConsPlusNormal"/>
    <w:uiPriority w:val="99"/>
    <w:rsid w:val="00195658"/>
    <w:pPr>
      <w:widowControl w:val="0"/>
      <w:autoSpaceDE w:val="0"/>
      <w:autoSpaceDN w:val="0"/>
      <w:adjustRightInd w:val="0"/>
    </w:pPr>
    <w:rPr>
      <w:rFonts w:ascii="Arial" w:eastAsia="Times New Roman" w:hAnsi="Arial" w:cs="Arial"/>
      <w:sz w:val="20"/>
      <w:szCs w:val="20"/>
    </w:rPr>
  </w:style>
  <w:style w:type="paragraph" w:styleId="BodyText">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Normal"/>
    <w:link w:val="BodyTextChar1"/>
    <w:uiPriority w:val="99"/>
    <w:rsid w:val="0079177C"/>
    <w:pPr>
      <w:spacing w:after="120" w:line="240" w:lineRule="auto"/>
    </w:pPr>
    <w:rPr>
      <w:rFonts w:ascii="Times New Roman" w:hAnsi="Times New Roman" w:cs="Times New Roman"/>
      <w:sz w:val="24"/>
      <w:szCs w:val="24"/>
      <w:lang w:eastAsia="ru-RU"/>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semiHidden/>
    <w:rsid w:val="00703F0C"/>
    <w:rPr>
      <w:rFonts w:cs="Calibri"/>
      <w:lang w:eastAsia="en-US"/>
    </w:rPr>
  </w:style>
  <w:style w:type="character" w:customStyle="1" w:styleId="BodyTextChar1">
    <w:name w:val="Body Text Char1"/>
    <w:aliases w:val="body text Char1,Основной текст Знак1 Char1,Основной текст Знак Знак Char1,Основной текст отчета Char1,Основной текст отчета Знак Char1,Основной текст отчета Знак Знак Знак Char1,DTP Body Text Char1"/>
    <w:basedOn w:val="DefaultParagraphFont"/>
    <w:link w:val="BodyText"/>
    <w:uiPriority w:val="99"/>
    <w:locked/>
    <w:rsid w:val="0079177C"/>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12</Pages>
  <Words>3079</Words>
  <Characters>17553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ФИЗИКЕ ДЛЯ 7 КЛАССА</dc:title>
  <dc:subject/>
  <dc:creator>Benq</dc:creator>
  <cp:keywords/>
  <dc:description/>
  <cp:lastModifiedBy>Елена</cp:lastModifiedBy>
  <cp:revision>4</cp:revision>
  <cp:lastPrinted>2018-12-05T15:31:00Z</cp:lastPrinted>
  <dcterms:created xsi:type="dcterms:W3CDTF">2018-12-08T10:18:00Z</dcterms:created>
  <dcterms:modified xsi:type="dcterms:W3CDTF">2023-07-30T10:23:00Z</dcterms:modified>
</cp:coreProperties>
</file>